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F" w:rsidRPr="00284BC0" w:rsidRDefault="00EA4B2F" w:rsidP="00EA4B2F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Dr. Zsófia </w:t>
      </w:r>
      <w:proofErr w:type="spellStart"/>
      <w:r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Szilágyi</w:t>
      </w:r>
      <w:proofErr w:type="spellEnd"/>
      <w:r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DSc</w:t>
      </w:r>
      <w:proofErr w:type="spellEnd"/>
      <w:r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Filozofická fakulta, Univerzita v Segedíne</w:t>
      </w:r>
    </w:p>
    <w:p w:rsidR="00EA4B2F" w:rsidRDefault="00EA4B2F" w:rsidP="00EA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2F" w:rsidRDefault="00EA4B2F" w:rsidP="00EA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2F" w:rsidRPr="00284BC0" w:rsidRDefault="00EA4B2F" w:rsidP="00EA4B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84BC0">
        <w:rPr>
          <w:rFonts w:ascii="Times New Roman" w:hAnsi="Times New Roman" w:cs="Times New Roman"/>
          <w:b/>
          <w:sz w:val="36"/>
          <w:szCs w:val="36"/>
        </w:rPr>
        <w:t xml:space="preserve">Oponentský posudok </w:t>
      </w:r>
      <w:r w:rsidR="008E2FF4">
        <w:rPr>
          <w:rFonts w:ascii="Times New Roman" w:hAnsi="Times New Roman" w:cs="Times New Roman"/>
          <w:b/>
          <w:sz w:val="36"/>
          <w:szCs w:val="36"/>
        </w:rPr>
        <w:t>pre vymenovanie uchádzača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84BC0">
        <w:rPr>
          <w:rFonts w:ascii="Times New Roman" w:hAnsi="Times New Roman" w:cs="Times New Roman"/>
          <w:b/>
          <w:sz w:val="36"/>
          <w:szCs w:val="36"/>
        </w:rPr>
        <w:t xml:space="preserve"> Dr. </w:t>
      </w:r>
      <w:proofErr w:type="spellStart"/>
      <w:r w:rsidR="008E2FF4">
        <w:rPr>
          <w:rFonts w:ascii="Times New Roman" w:hAnsi="Times New Roman" w:cs="Times New Roman"/>
          <w:b/>
          <w:sz w:val="36"/>
          <w:szCs w:val="36"/>
        </w:rPr>
        <w:t>habil</w:t>
      </w:r>
      <w:proofErr w:type="spellEnd"/>
      <w:r w:rsidR="008E2FF4">
        <w:rPr>
          <w:rFonts w:ascii="Times New Roman" w:hAnsi="Times New Roman" w:cs="Times New Roman"/>
          <w:b/>
          <w:sz w:val="36"/>
          <w:szCs w:val="36"/>
        </w:rPr>
        <w:t xml:space="preserve">. PaedDr. </w:t>
      </w:r>
      <w:r w:rsidRPr="00284BC0">
        <w:rPr>
          <w:rFonts w:ascii="Times New Roman" w:hAnsi="Times New Roman" w:cs="Times New Roman"/>
          <w:b/>
          <w:sz w:val="36"/>
          <w:szCs w:val="36"/>
        </w:rPr>
        <w:t xml:space="preserve">Kristiána </w:t>
      </w:r>
      <w:proofErr w:type="spellStart"/>
      <w:r w:rsidRPr="00284BC0">
        <w:rPr>
          <w:rFonts w:ascii="Times New Roman" w:hAnsi="Times New Roman" w:cs="Times New Roman"/>
          <w:b/>
          <w:sz w:val="36"/>
          <w:szCs w:val="36"/>
        </w:rPr>
        <w:t>Benyovszkého</w:t>
      </w:r>
      <w:proofErr w:type="spellEnd"/>
      <w:r w:rsidR="008E2FF4">
        <w:rPr>
          <w:rFonts w:ascii="Times New Roman" w:hAnsi="Times New Roman" w:cs="Times New Roman"/>
          <w:b/>
          <w:sz w:val="36"/>
          <w:szCs w:val="36"/>
        </w:rPr>
        <w:t>, PhD.</w:t>
      </w:r>
      <w:r w:rsidR="008E2FF4">
        <w:rPr>
          <w:rFonts w:ascii="Times New Roman" w:hAnsi="Times New Roman" w:cs="Times New Roman"/>
          <w:b/>
          <w:sz w:val="36"/>
          <w:szCs w:val="36"/>
        </w:rPr>
        <w:br/>
        <w:t>za profesora v odbore cudzie jazyky a kultúry</w:t>
      </w:r>
      <w:bookmarkEnd w:id="0"/>
    </w:p>
    <w:p w:rsidR="00EA4B2F" w:rsidRDefault="00EA4B2F" w:rsidP="00EA4B2F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0C" w:rsidRDefault="00EA4B2F" w:rsidP="00EA4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010C" w:rsidRPr="0096010C">
        <w:rPr>
          <w:rFonts w:ascii="Times New Roman" w:hAnsi="Times New Roman" w:cs="Times New Roman"/>
          <w:sz w:val="24"/>
          <w:szCs w:val="24"/>
        </w:rPr>
        <w:t>edeckú dráhu</w:t>
      </w:r>
      <w:r w:rsidR="0096010C">
        <w:rPr>
          <w:rFonts w:ascii="Times New Roman" w:hAnsi="Times New Roman" w:cs="Times New Roman"/>
          <w:sz w:val="24"/>
          <w:szCs w:val="24"/>
        </w:rPr>
        <w:t xml:space="preserve"> Kristiána </w:t>
      </w:r>
      <w:proofErr w:type="spellStart"/>
      <w:r w:rsidR="0096010C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96010C">
        <w:rPr>
          <w:rFonts w:ascii="Times New Roman" w:hAnsi="Times New Roman" w:cs="Times New Roman"/>
          <w:sz w:val="24"/>
          <w:szCs w:val="24"/>
        </w:rPr>
        <w:t xml:space="preserve"> sledujem už skoro dva desaťročia. V približne rovnakom čase sme zač</w:t>
      </w:r>
      <w:r w:rsidR="00251365">
        <w:rPr>
          <w:rFonts w:ascii="Times New Roman" w:hAnsi="Times New Roman" w:cs="Times New Roman"/>
          <w:sz w:val="24"/>
          <w:szCs w:val="24"/>
        </w:rPr>
        <w:t>ínali</w:t>
      </w:r>
      <w:r w:rsidR="0096010C">
        <w:rPr>
          <w:rFonts w:ascii="Times New Roman" w:hAnsi="Times New Roman" w:cs="Times New Roman"/>
          <w:sz w:val="24"/>
          <w:szCs w:val="24"/>
        </w:rPr>
        <w:t xml:space="preserve"> svoju vedeckú a pedagogickú </w:t>
      </w:r>
      <w:r w:rsidR="00251365">
        <w:rPr>
          <w:rFonts w:ascii="Times New Roman" w:hAnsi="Times New Roman" w:cs="Times New Roman"/>
          <w:sz w:val="24"/>
          <w:szCs w:val="24"/>
        </w:rPr>
        <w:t>dráhu</w:t>
      </w:r>
      <w:r w:rsidR="0096010C">
        <w:rPr>
          <w:rFonts w:ascii="Times New Roman" w:hAnsi="Times New Roman" w:cs="Times New Roman"/>
          <w:sz w:val="24"/>
          <w:szCs w:val="24"/>
        </w:rPr>
        <w:t xml:space="preserve">, </w:t>
      </w:r>
      <w:r w:rsidR="00251365">
        <w:rPr>
          <w:rFonts w:ascii="Times New Roman" w:hAnsi="Times New Roman" w:cs="Times New Roman"/>
          <w:sz w:val="24"/>
          <w:szCs w:val="24"/>
        </w:rPr>
        <w:t>mali s</w:t>
      </w:r>
      <w:r w:rsidR="0096010C">
        <w:rPr>
          <w:rFonts w:ascii="Times New Roman" w:hAnsi="Times New Roman" w:cs="Times New Roman"/>
          <w:sz w:val="24"/>
          <w:szCs w:val="24"/>
        </w:rPr>
        <w:t>m</w:t>
      </w:r>
      <w:r w:rsidR="00251365">
        <w:rPr>
          <w:rFonts w:ascii="Times New Roman" w:hAnsi="Times New Roman" w:cs="Times New Roman"/>
          <w:sz w:val="24"/>
          <w:szCs w:val="24"/>
        </w:rPr>
        <w:t>e</w:t>
      </w:r>
      <w:r w:rsidR="0096010C">
        <w:rPr>
          <w:rFonts w:ascii="Times New Roman" w:hAnsi="Times New Roman" w:cs="Times New Roman"/>
          <w:sz w:val="24"/>
          <w:szCs w:val="24"/>
        </w:rPr>
        <w:t xml:space="preserve"> možnosť nielen</w:t>
      </w:r>
      <w:r w:rsidR="00251365">
        <w:rPr>
          <w:rFonts w:ascii="Times New Roman" w:hAnsi="Times New Roman" w:cs="Times New Roman"/>
          <w:sz w:val="24"/>
          <w:szCs w:val="24"/>
        </w:rPr>
        <w:t xml:space="preserve"> čítať a vzájomne si konzultovať</w:t>
      </w:r>
      <w:r w:rsidR="0096010C">
        <w:rPr>
          <w:rFonts w:ascii="Times New Roman" w:hAnsi="Times New Roman" w:cs="Times New Roman"/>
          <w:sz w:val="24"/>
          <w:szCs w:val="24"/>
        </w:rPr>
        <w:t xml:space="preserve"> </w:t>
      </w:r>
      <w:r w:rsidR="00251365">
        <w:rPr>
          <w:rFonts w:ascii="Times New Roman" w:hAnsi="Times New Roman" w:cs="Times New Roman"/>
          <w:sz w:val="24"/>
          <w:szCs w:val="24"/>
        </w:rPr>
        <w:t>naše texty (</w:t>
      </w:r>
      <w:r w:rsidR="00970C09">
        <w:rPr>
          <w:rFonts w:ascii="Times New Roman" w:hAnsi="Times New Roman" w:cs="Times New Roman"/>
          <w:sz w:val="24"/>
          <w:szCs w:val="24"/>
        </w:rPr>
        <w:t>a to aj na hodinách so študentmi</w:t>
      </w:r>
      <w:r w:rsidR="00251365">
        <w:rPr>
          <w:rFonts w:ascii="Times New Roman" w:hAnsi="Times New Roman" w:cs="Times New Roman"/>
          <w:sz w:val="24"/>
          <w:szCs w:val="24"/>
        </w:rPr>
        <w:t>)</w:t>
      </w:r>
      <w:r w:rsidR="00970C09">
        <w:rPr>
          <w:rFonts w:ascii="Times New Roman" w:hAnsi="Times New Roman" w:cs="Times New Roman"/>
          <w:sz w:val="24"/>
          <w:szCs w:val="24"/>
        </w:rPr>
        <w:t>,</w:t>
      </w:r>
      <w:r w:rsidR="00251365">
        <w:rPr>
          <w:rFonts w:ascii="Times New Roman" w:hAnsi="Times New Roman" w:cs="Times New Roman"/>
          <w:sz w:val="24"/>
          <w:szCs w:val="24"/>
        </w:rPr>
        <w:t xml:space="preserve"> </w:t>
      </w:r>
      <w:r w:rsidR="0096010C">
        <w:rPr>
          <w:rFonts w:ascii="Times New Roman" w:hAnsi="Times New Roman" w:cs="Times New Roman"/>
          <w:sz w:val="24"/>
          <w:szCs w:val="24"/>
        </w:rPr>
        <w:t xml:space="preserve">ale </w:t>
      </w:r>
      <w:r w:rsidR="00970C09">
        <w:rPr>
          <w:rFonts w:ascii="Times New Roman" w:hAnsi="Times New Roman" w:cs="Times New Roman"/>
          <w:sz w:val="24"/>
          <w:szCs w:val="24"/>
        </w:rPr>
        <w:t xml:space="preserve">zúčastnili sme sa </w:t>
      </w:r>
      <w:r w:rsidR="0096010C">
        <w:rPr>
          <w:rFonts w:ascii="Times New Roman" w:hAnsi="Times New Roman" w:cs="Times New Roman"/>
          <w:sz w:val="24"/>
          <w:szCs w:val="24"/>
        </w:rPr>
        <w:t xml:space="preserve">aj </w:t>
      </w:r>
      <w:r w:rsidR="00970C09">
        <w:rPr>
          <w:rFonts w:ascii="Times New Roman" w:hAnsi="Times New Roman" w:cs="Times New Roman"/>
          <w:sz w:val="24"/>
          <w:szCs w:val="24"/>
        </w:rPr>
        <w:t xml:space="preserve">spoločných projektov, a tak som mohla pozorovať nielen jeho vedeckú </w:t>
      </w:r>
      <w:r w:rsidR="00251365">
        <w:rPr>
          <w:rFonts w:ascii="Times New Roman" w:hAnsi="Times New Roman" w:cs="Times New Roman"/>
          <w:sz w:val="24"/>
          <w:szCs w:val="24"/>
        </w:rPr>
        <w:t>činnosť</w:t>
      </w:r>
      <w:r w:rsidR="00970C09">
        <w:rPr>
          <w:rFonts w:ascii="Times New Roman" w:hAnsi="Times New Roman" w:cs="Times New Roman"/>
          <w:sz w:val="24"/>
          <w:szCs w:val="24"/>
        </w:rPr>
        <w:t>, ale</w:t>
      </w:r>
      <w:r w:rsidR="00251365">
        <w:rPr>
          <w:rFonts w:ascii="Times New Roman" w:hAnsi="Times New Roman" w:cs="Times New Roman"/>
          <w:sz w:val="24"/>
          <w:szCs w:val="24"/>
        </w:rPr>
        <w:t xml:space="preserve"> </w:t>
      </w:r>
      <w:r w:rsidR="00970C09">
        <w:rPr>
          <w:rFonts w:ascii="Times New Roman" w:hAnsi="Times New Roman" w:cs="Times New Roman"/>
          <w:sz w:val="24"/>
          <w:szCs w:val="24"/>
        </w:rPr>
        <w:t xml:space="preserve">získala som priame skúsenosti </w:t>
      </w:r>
      <w:r w:rsidR="00C76CD5">
        <w:rPr>
          <w:rFonts w:ascii="Times New Roman" w:hAnsi="Times New Roman" w:cs="Times New Roman"/>
          <w:sz w:val="24"/>
          <w:szCs w:val="24"/>
        </w:rPr>
        <w:t xml:space="preserve">aj </w:t>
      </w:r>
      <w:r w:rsidR="00970C09">
        <w:rPr>
          <w:rFonts w:ascii="Times New Roman" w:hAnsi="Times New Roman" w:cs="Times New Roman"/>
          <w:sz w:val="24"/>
          <w:szCs w:val="24"/>
        </w:rPr>
        <w:t xml:space="preserve">o jeho </w:t>
      </w:r>
      <w:r w:rsidR="00C76CD5">
        <w:rPr>
          <w:rFonts w:ascii="Times New Roman" w:hAnsi="Times New Roman" w:cs="Times New Roman"/>
          <w:sz w:val="24"/>
          <w:szCs w:val="24"/>
        </w:rPr>
        <w:t>vedecko-</w:t>
      </w:r>
      <w:r w:rsidR="00970C09">
        <w:rPr>
          <w:rFonts w:ascii="Times New Roman" w:hAnsi="Times New Roman" w:cs="Times New Roman"/>
          <w:sz w:val="24"/>
          <w:szCs w:val="24"/>
        </w:rPr>
        <w:t>výskum</w:t>
      </w:r>
      <w:r w:rsidR="00C76CD5">
        <w:rPr>
          <w:rFonts w:ascii="Times New Roman" w:hAnsi="Times New Roman" w:cs="Times New Roman"/>
          <w:sz w:val="24"/>
          <w:szCs w:val="24"/>
        </w:rPr>
        <w:t>nom</w:t>
      </w:r>
      <w:r w:rsidR="00970C09">
        <w:rPr>
          <w:rFonts w:ascii="Times New Roman" w:hAnsi="Times New Roman" w:cs="Times New Roman"/>
          <w:sz w:val="24"/>
          <w:szCs w:val="24"/>
        </w:rPr>
        <w:t xml:space="preserve"> a</w:t>
      </w:r>
      <w:r w:rsidR="00C76CD5">
        <w:rPr>
          <w:rFonts w:ascii="Times New Roman" w:hAnsi="Times New Roman" w:cs="Times New Roman"/>
          <w:sz w:val="24"/>
          <w:szCs w:val="24"/>
        </w:rPr>
        <w:t xml:space="preserve"> pedagogickom habite. </w:t>
      </w:r>
    </w:p>
    <w:p w:rsidR="00A373FF" w:rsidRDefault="00A373FF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Rozvetvená vedecká tvorba Kristiána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zahŕňa v sebe literárnoteoretické otázky (štylistika, semiotika,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</w:t>
      </w:r>
      <w:r w:rsidR="009F2137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ukturalizmus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reinterpretáciu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 istých maďarských autorov (myslím tu predovšetkým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mohol by som spomenúť aj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Krúdyho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Kosztolányiho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výskumy z oblasti populárnej literatúry, s dôrazom na detektívny román. Z nich sú pre mňa najdôležitejšie </w:t>
      </w:r>
      <w:r w:rsidR="007F3292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výskumy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kriminálnej literatúry, aspoň </w:t>
      </w:r>
      <w:r w:rsidR="00D00B89">
        <w:rPr>
          <w:rFonts w:ascii="Times New Roman" w:hAnsi="Times New Roman" w:cs="Times New Roman"/>
          <w:sz w:val="24"/>
          <w:szCs w:val="24"/>
        </w:rPr>
        <w:t xml:space="preserve">na tieto </w:t>
      </w:r>
      <w:r>
        <w:rPr>
          <w:rFonts w:ascii="Times New Roman" w:hAnsi="Times New Roman" w:cs="Times New Roman"/>
          <w:sz w:val="24"/>
          <w:szCs w:val="24"/>
        </w:rPr>
        <w:t>prác</w:t>
      </w:r>
      <w:r w:rsidR="00D00B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som sa vedela najviac a najrôznejším spôsobom napojiť. </w:t>
      </w:r>
      <w:r w:rsidR="007F3292">
        <w:rPr>
          <w:rFonts w:ascii="Times New Roman" w:hAnsi="Times New Roman" w:cs="Times New Roman"/>
          <w:sz w:val="24"/>
          <w:szCs w:val="24"/>
        </w:rPr>
        <w:t>Bola som redaktorkou jeho monografickej zbierk</w:t>
      </w:r>
      <w:r w:rsidR="00D00B89">
        <w:rPr>
          <w:rFonts w:ascii="Times New Roman" w:hAnsi="Times New Roman" w:cs="Times New Roman"/>
          <w:sz w:val="24"/>
          <w:szCs w:val="24"/>
        </w:rPr>
        <w:t>y</w:t>
      </w:r>
      <w:r w:rsidR="007F3292">
        <w:rPr>
          <w:rFonts w:ascii="Times New Roman" w:hAnsi="Times New Roman" w:cs="Times New Roman"/>
          <w:sz w:val="24"/>
          <w:szCs w:val="24"/>
        </w:rPr>
        <w:t xml:space="preserve"> štúdií o </w:t>
      </w:r>
      <w:proofErr w:type="spellStart"/>
      <w:r w:rsidR="007F3292">
        <w:rPr>
          <w:rFonts w:ascii="Times New Roman" w:hAnsi="Times New Roman" w:cs="Times New Roman"/>
          <w:sz w:val="24"/>
          <w:szCs w:val="24"/>
        </w:rPr>
        <w:t>Móriczovi</w:t>
      </w:r>
      <w:proofErr w:type="spellEnd"/>
      <w:r w:rsidR="007F3292">
        <w:rPr>
          <w:rFonts w:ascii="Times New Roman" w:hAnsi="Times New Roman" w:cs="Times New Roman"/>
          <w:sz w:val="24"/>
          <w:szCs w:val="24"/>
        </w:rPr>
        <w:t xml:space="preserve">, ktorá vyšla vo vydavateľstve </w:t>
      </w:r>
      <w:proofErr w:type="spellStart"/>
      <w:r w:rsidR="007F3292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="007F3292">
        <w:rPr>
          <w:rFonts w:ascii="Times New Roman" w:hAnsi="Times New Roman" w:cs="Times New Roman"/>
          <w:sz w:val="24"/>
          <w:szCs w:val="24"/>
        </w:rPr>
        <w:t xml:space="preserve"> </w:t>
      </w:r>
      <w:r w:rsidR="007F3292" w:rsidRPr="00891E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3292" w:rsidRPr="0037454A">
        <w:rPr>
          <w:rFonts w:ascii="Times New Roman" w:hAnsi="Times New Roman" w:cs="Times New Roman"/>
          <w:i/>
          <w:sz w:val="24"/>
          <w:szCs w:val="24"/>
        </w:rPr>
        <w:t>Fosztogatás</w:t>
      </w:r>
      <w:proofErr w:type="spellEnd"/>
      <w:r w:rsidR="007F3292" w:rsidRPr="003745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F3292" w:rsidRPr="0037454A">
        <w:rPr>
          <w:rFonts w:ascii="Times New Roman" w:hAnsi="Times New Roman" w:cs="Times New Roman"/>
          <w:i/>
          <w:sz w:val="24"/>
          <w:szCs w:val="24"/>
        </w:rPr>
        <w:t>Móricz-elemzések</w:t>
      </w:r>
      <w:proofErr w:type="spellEnd"/>
      <w:r w:rsidR="007F3292" w:rsidRPr="00891E23">
        <w:rPr>
          <w:rFonts w:ascii="Times New Roman" w:hAnsi="Times New Roman" w:cs="Times New Roman"/>
          <w:sz w:val="24"/>
          <w:szCs w:val="24"/>
        </w:rPr>
        <w:t>)</w:t>
      </w:r>
      <w:r w:rsidR="007F3292">
        <w:rPr>
          <w:rFonts w:ascii="Times New Roman" w:hAnsi="Times New Roman" w:cs="Times New Roman"/>
          <w:sz w:val="24"/>
          <w:szCs w:val="24"/>
        </w:rPr>
        <w:t xml:space="preserve">. V časopise </w:t>
      </w:r>
      <w:proofErr w:type="spellStart"/>
      <w:r w:rsidR="007F3292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="007F3292">
        <w:rPr>
          <w:rFonts w:ascii="Times New Roman" w:hAnsi="Times New Roman" w:cs="Times New Roman"/>
          <w:sz w:val="24"/>
          <w:szCs w:val="24"/>
        </w:rPr>
        <w:t xml:space="preserve">, kde taktiež pracujem ako redaktorka sme uverejnili už niekoľko jeho štúdií (aby som teraz nespomínala </w:t>
      </w:r>
      <w:proofErr w:type="spellStart"/>
      <w:r w:rsidR="007F3292"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 w:rsidR="007F3292">
        <w:rPr>
          <w:rFonts w:ascii="Times New Roman" w:hAnsi="Times New Roman" w:cs="Times New Roman"/>
          <w:sz w:val="24"/>
          <w:szCs w:val="24"/>
        </w:rPr>
        <w:t xml:space="preserve"> či detektívky, vyzdvihujem jeho prácu, v ktorej sa dostal bližšie ku </w:t>
      </w:r>
      <w:proofErr w:type="spellStart"/>
      <w:r w:rsidR="007F3292">
        <w:rPr>
          <w:rFonts w:ascii="Times New Roman" w:hAnsi="Times New Roman" w:cs="Times New Roman"/>
          <w:sz w:val="24"/>
          <w:szCs w:val="24"/>
        </w:rPr>
        <w:t>Kosztolányiho</w:t>
      </w:r>
      <w:proofErr w:type="spellEnd"/>
      <w:r w:rsidR="007F3292">
        <w:rPr>
          <w:rFonts w:ascii="Times New Roman" w:hAnsi="Times New Roman" w:cs="Times New Roman"/>
          <w:sz w:val="24"/>
          <w:szCs w:val="24"/>
        </w:rPr>
        <w:t xml:space="preserve"> románu </w:t>
      </w:r>
      <w:proofErr w:type="spellStart"/>
      <w:r w:rsidR="007F3292" w:rsidRPr="007F3292">
        <w:rPr>
          <w:rFonts w:ascii="Times New Roman" w:hAnsi="Times New Roman" w:cs="Times New Roman"/>
          <w:i/>
          <w:sz w:val="24"/>
          <w:szCs w:val="24"/>
        </w:rPr>
        <w:t>Pacsirta</w:t>
      </w:r>
      <w:proofErr w:type="spellEnd"/>
      <w:r w:rsidR="007F3292">
        <w:rPr>
          <w:rFonts w:ascii="Times New Roman" w:hAnsi="Times New Roman" w:cs="Times New Roman"/>
          <w:sz w:val="24"/>
          <w:szCs w:val="24"/>
        </w:rPr>
        <w:t xml:space="preserve"> cez jeho český preklad). Zúčastnili sme sa spoločných konferencií, taká bola aj konferencia o</w:t>
      </w:r>
      <w:r w:rsidR="00D00B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F3292">
        <w:rPr>
          <w:rFonts w:ascii="Times New Roman" w:hAnsi="Times New Roman" w:cs="Times New Roman"/>
          <w:sz w:val="24"/>
          <w:szCs w:val="24"/>
        </w:rPr>
        <w:t>Móriczovi</w:t>
      </w:r>
      <w:proofErr w:type="spellEnd"/>
      <w:r w:rsidR="00D00B89">
        <w:rPr>
          <w:rFonts w:ascii="Times New Roman" w:hAnsi="Times New Roman" w:cs="Times New Roman"/>
          <w:sz w:val="24"/>
          <w:szCs w:val="24"/>
        </w:rPr>
        <w:t xml:space="preserve"> v roku 2014</w:t>
      </w:r>
      <w:r w:rsidR="007F3292">
        <w:rPr>
          <w:rFonts w:ascii="Times New Roman" w:hAnsi="Times New Roman" w:cs="Times New Roman"/>
          <w:sz w:val="24"/>
          <w:szCs w:val="24"/>
        </w:rPr>
        <w:t>, organizovaná Maďarskou literárnohistorickou spoločnosťou</w:t>
      </w:r>
      <w:r w:rsidR="007F3292" w:rsidRPr="007F3292">
        <w:rPr>
          <w:rFonts w:ascii="Times New Roman" w:hAnsi="Times New Roman" w:cs="Times New Roman"/>
          <w:sz w:val="24"/>
          <w:szCs w:val="24"/>
        </w:rPr>
        <w:t xml:space="preserve"> </w:t>
      </w:r>
      <w:r w:rsidR="007F3292">
        <w:rPr>
          <w:rFonts w:ascii="Times New Roman" w:hAnsi="Times New Roman" w:cs="Times New Roman"/>
          <w:sz w:val="24"/>
          <w:szCs w:val="24"/>
        </w:rPr>
        <w:t>v</w:t>
      </w:r>
      <w:r w:rsidR="00D00B89">
        <w:rPr>
          <w:rFonts w:ascii="Times New Roman" w:hAnsi="Times New Roman" w:cs="Times New Roman"/>
          <w:sz w:val="24"/>
          <w:szCs w:val="24"/>
        </w:rPr>
        <w:t> </w:t>
      </w:r>
      <w:r w:rsidR="007F3292">
        <w:rPr>
          <w:rFonts w:ascii="Times New Roman" w:hAnsi="Times New Roman" w:cs="Times New Roman"/>
          <w:sz w:val="24"/>
          <w:szCs w:val="24"/>
        </w:rPr>
        <w:t>Budapešti</w:t>
      </w:r>
      <w:r w:rsidR="00D00B89">
        <w:rPr>
          <w:rFonts w:ascii="Times New Roman" w:hAnsi="Times New Roman" w:cs="Times New Roman"/>
          <w:sz w:val="24"/>
          <w:szCs w:val="24"/>
        </w:rPr>
        <w:t>. Textovú podoby jeho prednášky som ako zostavovateľka konferenčného zborníka (spolu s </w:t>
      </w:r>
      <w:proofErr w:type="spellStart"/>
      <w:r w:rsidR="00D00B89">
        <w:rPr>
          <w:rFonts w:ascii="Times New Roman" w:hAnsi="Times New Roman" w:cs="Times New Roman"/>
          <w:sz w:val="24"/>
          <w:szCs w:val="24"/>
        </w:rPr>
        <w:t>Lászlóm</w:t>
      </w:r>
      <w:proofErr w:type="spellEnd"/>
      <w:r w:rsidR="00D0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B89">
        <w:rPr>
          <w:rFonts w:ascii="Times New Roman" w:hAnsi="Times New Roman" w:cs="Times New Roman"/>
          <w:sz w:val="24"/>
          <w:szCs w:val="24"/>
        </w:rPr>
        <w:t>Bengim</w:t>
      </w:r>
      <w:proofErr w:type="spellEnd"/>
      <w:r w:rsidR="00D00B89">
        <w:rPr>
          <w:rFonts w:ascii="Times New Roman" w:hAnsi="Times New Roman" w:cs="Times New Roman"/>
          <w:sz w:val="24"/>
          <w:szCs w:val="24"/>
        </w:rPr>
        <w:t xml:space="preserve">) tiež redigovala. A keď sa niekto zaoberá textami svojho kolegu v pozícii redaktora, </w:t>
      </w:r>
      <w:r w:rsidR="001D695D">
        <w:rPr>
          <w:rFonts w:ascii="Times New Roman" w:hAnsi="Times New Roman" w:cs="Times New Roman"/>
          <w:sz w:val="24"/>
          <w:szCs w:val="24"/>
        </w:rPr>
        <w:t xml:space="preserve">všimne si aj </w:t>
      </w:r>
      <w:r w:rsidR="00C76CD5">
        <w:rPr>
          <w:rFonts w:ascii="Times New Roman" w:hAnsi="Times New Roman" w:cs="Times New Roman"/>
          <w:sz w:val="24"/>
          <w:szCs w:val="24"/>
        </w:rPr>
        <w:t xml:space="preserve">také ich kladné stránky, ktoré by </w:t>
      </w:r>
      <w:r w:rsidR="00F67605">
        <w:rPr>
          <w:rFonts w:ascii="Times New Roman" w:hAnsi="Times New Roman" w:cs="Times New Roman"/>
          <w:sz w:val="24"/>
          <w:szCs w:val="24"/>
        </w:rPr>
        <w:t>ušli jeho pozornosti, keby</w:t>
      </w:r>
      <w:r w:rsidR="00D00B89">
        <w:rPr>
          <w:rFonts w:ascii="Times New Roman" w:hAnsi="Times New Roman" w:cs="Times New Roman"/>
          <w:sz w:val="24"/>
          <w:szCs w:val="24"/>
        </w:rPr>
        <w:t xml:space="preserve"> bol iba ich čitateľom: presnosť, dôkladnosť, ochotu na spoluprácu, o čom som sa u Kristiána </w:t>
      </w:r>
      <w:proofErr w:type="spellStart"/>
      <w:r w:rsidR="00D00B89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D00B89">
        <w:rPr>
          <w:rFonts w:ascii="Times New Roman" w:hAnsi="Times New Roman" w:cs="Times New Roman"/>
          <w:sz w:val="24"/>
          <w:szCs w:val="24"/>
        </w:rPr>
        <w:t xml:space="preserve"> </w:t>
      </w:r>
      <w:r w:rsidR="001D695D">
        <w:rPr>
          <w:rFonts w:ascii="Times New Roman" w:hAnsi="Times New Roman" w:cs="Times New Roman"/>
          <w:sz w:val="24"/>
          <w:szCs w:val="24"/>
        </w:rPr>
        <w:t xml:space="preserve">vždy </w:t>
      </w:r>
      <w:r w:rsidR="00D00B89">
        <w:rPr>
          <w:rFonts w:ascii="Times New Roman" w:hAnsi="Times New Roman" w:cs="Times New Roman"/>
          <w:sz w:val="24"/>
          <w:szCs w:val="24"/>
        </w:rPr>
        <w:t xml:space="preserve">mala možnosť sa presvedčiť.  </w:t>
      </w:r>
      <w:r w:rsidR="001D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5D" w:rsidRDefault="001D695D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Kristián Benyovszky začínal svoju vedeckú dráhu výskumom štylistickej teórie Františka Mika: vo svojej dizertačnej prác</w:t>
      </w:r>
      <w:r w:rsidR="00F676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 zaoberal jej štylistickými, semiot</w:t>
      </w:r>
      <w:r w:rsidR="00F67605">
        <w:rPr>
          <w:rFonts w:ascii="Times New Roman" w:hAnsi="Times New Roman" w:cs="Times New Roman"/>
          <w:sz w:val="24"/>
          <w:szCs w:val="24"/>
        </w:rPr>
        <w:t xml:space="preserve">ickými </w:t>
      </w:r>
      <w:r w:rsidR="00F67605">
        <w:rPr>
          <w:rFonts w:ascii="Times New Roman" w:hAnsi="Times New Roman" w:cs="Times New Roman"/>
          <w:sz w:val="24"/>
          <w:szCs w:val="24"/>
        </w:rPr>
        <w:lastRenderedPageBreak/>
        <w:t>a </w:t>
      </w:r>
      <w:proofErr w:type="spellStart"/>
      <w:r w:rsidR="00F67605">
        <w:rPr>
          <w:rFonts w:ascii="Times New Roman" w:hAnsi="Times New Roman" w:cs="Times New Roman"/>
          <w:sz w:val="24"/>
          <w:szCs w:val="24"/>
        </w:rPr>
        <w:t>hermeneutickými</w:t>
      </w:r>
      <w:proofErr w:type="spellEnd"/>
      <w:r w:rsidR="00F67605">
        <w:rPr>
          <w:rFonts w:ascii="Times New Roman" w:hAnsi="Times New Roman" w:cs="Times New Roman"/>
          <w:sz w:val="24"/>
          <w:szCs w:val="24"/>
        </w:rPr>
        <w:t xml:space="preserve"> aspekt</w:t>
      </w:r>
      <w:r>
        <w:rPr>
          <w:rFonts w:ascii="Times New Roman" w:hAnsi="Times New Roman" w:cs="Times New Roman"/>
          <w:sz w:val="24"/>
          <w:szCs w:val="24"/>
        </w:rPr>
        <w:t xml:space="preserve">mi. Neskôr sa </w:t>
      </w:r>
      <w:r w:rsidR="00420B3B">
        <w:rPr>
          <w:rFonts w:ascii="Times New Roman" w:hAnsi="Times New Roman" w:cs="Times New Roman"/>
          <w:sz w:val="24"/>
          <w:szCs w:val="24"/>
        </w:rPr>
        <w:t xml:space="preserve">do centra jeho záujmu dostala semiotika, v roku 2007 vyšiel výber z prác Jana </w:t>
      </w:r>
      <w:proofErr w:type="spellStart"/>
      <w:r w:rsidR="00420B3B">
        <w:rPr>
          <w:rFonts w:ascii="Times New Roman" w:hAnsi="Times New Roman" w:cs="Times New Roman"/>
          <w:sz w:val="24"/>
          <w:szCs w:val="24"/>
        </w:rPr>
        <w:t>Mukařovského</w:t>
      </w:r>
      <w:proofErr w:type="spellEnd"/>
      <w:r w:rsidR="00420B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0B3B" w:rsidRPr="005A55C5">
        <w:rPr>
          <w:rFonts w:ascii="Times New Roman" w:hAnsi="Times New Roman" w:cs="Times New Roman"/>
          <w:i/>
          <w:sz w:val="24"/>
          <w:szCs w:val="24"/>
        </w:rPr>
        <w:t>Szemiológia</w:t>
      </w:r>
      <w:proofErr w:type="spellEnd"/>
      <w:r w:rsidR="00420B3B" w:rsidRPr="005A5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B3B" w:rsidRPr="005A55C5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420B3B" w:rsidRPr="005A5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0B3B" w:rsidRPr="005A55C5">
        <w:rPr>
          <w:rFonts w:ascii="Times New Roman" w:hAnsi="Times New Roman" w:cs="Times New Roman"/>
          <w:i/>
          <w:sz w:val="24"/>
          <w:szCs w:val="24"/>
        </w:rPr>
        <w:t>esztétika</w:t>
      </w:r>
      <w:proofErr w:type="spellEnd"/>
      <w:r w:rsidR="00420B3B">
        <w:rPr>
          <w:rFonts w:ascii="Times New Roman" w:hAnsi="Times New Roman" w:cs="Times New Roman"/>
          <w:sz w:val="24"/>
          <w:szCs w:val="24"/>
        </w:rPr>
        <w:t xml:space="preserve">), ktorý zaopatril s predslovom a podrobnými komentármi, je preto dobre využiteľná aj vo vyučovaní. V nich sa autor usiloval poukázať na vzťah medzi tvorbou </w:t>
      </w:r>
      <w:proofErr w:type="spellStart"/>
      <w:r w:rsidR="00420B3B">
        <w:rPr>
          <w:rFonts w:ascii="Times New Roman" w:hAnsi="Times New Roman" w:cs="Times New Roman"/>
          <w:sz w:val="24"/>
          <w:szCs w:val="24"/>
        </w:rPr>
        <w:t>Mukařovského</w:t>
      </w:r>
      <w:proofErr w:type="spellEnd"/>
      <w:r w:rsidR="00420B3B">
        <w:rPr>
          <w:rFonts w:ascii="Times New Roman" w:hAnsi="Times New Roman" w:cs="Times New Roman"/>
          <w:sz w:val="24"/>
          <w:szCs w:val="24"/>
        </w:rPr>
        <w:t xml:space="preserve"> a neskoršími teoretickými smermi (recepčná estetika, francúzsky </w:t>
      </w:r>
      <w:proofErr w:type="spellStart"/>
      <w:r w:rsidR="00420B3B">
        <w:rPr>
          <w:rFonts w:ascii="Times New Roman" w:hAnsi="Times New Roman" w:cs="Times New Roman"/>
          <w:sz w:val="24"/>
          <w:szCs w:val="24"/>
        </w:rPr>
        <w:t>poststrukturalizmus</w:t>
      </w:r>
      <w:proofErr w:type="spellEnd"/>
      <w:r w:rsidR="00420B3B">
        <w:rPr>
          <w:rFonts w:ascii="Times New Roman" w:hAnsi="Times New Roman" w:cs="Times New Roman"/>
          <w:sz w:val="24"/>
          <w:szCs w:val="24"/>
        </w:rPr>
        <w:t xml:space="preserve">). Istý čas </w:t>
      </w:r>
      <w:r w:rsidR="007B0E57">
        <w:rPr>
          <w:rFonts w:ascii="Times New Roman" w:hAnsi="Times New Roman" w:cs="Times New Roman"/>
          <w:sz w:val="24"/>
          <w:szCs w:val="24"/>
        </w:rPr>
        <w:t>jeho pozornosť smeruje ku</w:t>
      </w:r>
      <w:r w:rsidR="00420B3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20B3B">
        <w:rPr>
          <w:rFonts w:ascii="Times New Roman" w:hAnsi="Times New Roman" w:cs="Times New Roman"/>
          <w:sz w:val="24"/>
          <w:szCs w:val="24"/>
        </w:rPr>
        <w:t>gastr</w:t>
      </w:r>
      <w:r w:rsidR="007B0E57">
        <w:rPr>
          <w:rFonts w:ascii="Times New Roman" w:hAnsi="Times New Roman" w:cs="Times New Roman"/>
          <w:sz w:val="24"/>
          <w:szCs w:val="24"/>
        </w:rPr>
        <w:t>osemiotike</w:t>
      </w:r>
      <w:proofErr w:type="spellEnd"/>
      <w:r w:rsidR="007B0E57">
        <w:rPr>
          <w:rFonts w:ascii="Times New Roman" w:hAnsi="Times New Roman" w:cs="Times New Roman"/>
          <w:sz w:val="24"/>
          <w:szCs w:val="24"/>
        </w:rPr>
        <w:t xml:space="preserve">: z tohto pohľadu skúmal aj niektoré </w:t>
      </w:r>
      <w:proofErr w:type="spellStart"/>
      <w:r w:rsidR="007B0E57">
        <w:rPr>
          <w:rFonts w:ascii="Times New Roman" w:hAnsi="Times New Roman" w:cs="Times New Roman"/>
          <w:sz w:val="24"/>
          <w:szCs w:val="24"/>
        </w:rPr>
        <w:t>Móriczové</w:t>
      </w:r>
      <w:proofErr w:type="spellEnd"/>
      <w:r w:rsidR="007B0E57">
        <w:rPr>
          <w:rFonts w:ascii="Times New Roman" w:hAnsi="Times New Roman" w:cs="Times New Roman"/>
          <w:sz w:val="24"/>
          <w:szCs w:val="24"/>
        </w:rPr>
        <w:t xml:space="preserve"> diela, čím vniesol nový, jedinečný odtieň do výskumu</w:t>
      </w:r>
      <w:r w:rsidR="006067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Évődés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ételek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evés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szemiotikája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Móricz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Zsigmond</w:t>
      </w:r>
      <w:proofErr w:type="spellEnd"/>
      <w:r w:rsidR="0060672B" w:rsidRPr="00374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72B" w:rsidRPr="0037454A">
        <w:rPr>
          <w:rFonts w:ascii="Times New Roman" w:hAnsi="Times New Roman" w:cs="Times New Roman"/>
          <w:i/>
          <w:sz w:val="24"/>
          <w:szCs w:val="24"/>
        </w:rPr>
        <w:t>műveiben</w:t>
      </w:r>
      <w:proofErr w:type="spellEnd"/>
      <w:r w:rsidR="0060672B">
        <w:rPr>
          <w:rFonts w:ascii="Times New Roman" w:hAnsi="Times New Roman" w:cs="Times New Roman"/>
          <w:sz w:val="24"/>
          <w:szCs w:val="24"/>
        </w:rPr>
        <w:t>)</w:t>
      </w:r>
      <w:r w:rsidR="007B0E57">
        <w:rPr>
          <w:rFonts w:ascii="Times New Roman" w:hAnsi="Times New Roman" w:cs="Times New Roman"/>
          <w:sz w:val="24"/>
          <w:szCs w:val="24"/>
        </w:rPr>
        <w:t>. A</w:t>
      </w:r>
      <w:r w:rsidR="0060672B">
        <w:rPr>
          <w:rFonts w:ascii="Times New Roman" w:hAnsi="Times New Roman" w:cs="Times New Roman"/>
          <w:sz w:val="24"/>
          <w:szCs w:val="24"/>
        </w:rPr>
        <w:t xml:space="preserve">j z toho dôvodu </w:t>
      </w:r>
      <w:r w:rsidR="007B0E57">
        <w:rPr>
          <w:rFonts w:ascii="Times New Roman" w:hAnsi="Times New Roman" w:cs="Times New Roman"/>
          <w:sz w:val="24"/>
          <w:szCs w:val="24"/>
        </w:rPr>
        <w:t>sme sa rozhodli</w:t>
      </w:r>
      <w:r w:rsidR="0060672B">
        <w:rPr>
          <w:rFonts w:ascii="Times New Roman" w:hAnsi="Times New Roman" w:cs="Times New Roman"/>
          <w:sz w:val="24"/>
          <w:szCs w:val="24"/>
        </w:rPr>
        <w:t xml:space="preserve"> tak, </w:t>
      </w:r>
      <w:r w:rsidR="007B0E57">
        <w:rPr>
          <w:rFonts w:ascii="Times New Roman" w:hAnsi="Times New Roman" w:cs="Times New Roman"/>
          <w:sz w:val="24"/>
          <w:szCs w:val="24"/>
        </w:rPr>
        <w:t>že na obálk</w:t>
      </w:r>
      <w:r w:rsidR="00DB0C44">
        <w:rPr>
          <w:rFonts w:ascii="Times New Roman" w:hAnsi="Times New Roman" w:cs="Times New Roman"/>
          <w:sz w:val="24"/>
          <w:szCs w:val="24"/>
        </w:rPr>
        <w:t>e</w:t>
      </w:r>
      <w:r w:rsidR="007B0E57">
        <w:rPr>
          <w:rFonts w:ascii="Times New Roman" w:hAnsi="Times New Roman" w:cs="Times New Roman"/>
          <w:sz w:val="24"/>
          <w:szCs w:val="24"/>
        </w:rPr>
        <w:t xml:space="preserve"> monografie </w:t>
      </w:r>
      <w:proofErr w:type="spellStart"/>
      <w:r w:rsidR="007B0E57" w:rsidRPr="007B0E57">
        <w:rPr>
          <w:rFonts w:ascii="Times New Roman" w:hAnsi="Times New Roman" w:cs="Times New Roman"/>
          <w:i/>
          <w:sz w:val="24"/>
          <w:szCs w:val="24"/>
        </w:rPr>
        <w:t>Fosztogatás</w:t>
      </w:r>
      <w:proofErr w:type="spellEnd"/>
      <w:r w:rsidR="007B0E57">
        <w:rPr>
          <w:rFonts w:ascii="Times New Roman" w:hAnsi="Times New Roman" w:cs="Times New Roman"/>
          <w:sz w:val="24"/>
          <w:szCs w:val="24"/>
        </w:rPr>
        <w:t xml:space="preserve"> </w:t>
      </w:r>
      <w:r w:rsidR="00DB0C44">
        <w:rPr>
          <w:rFonts w:ascii="Times New Roman" w:hAnsi="Times New Roman" w:cs="Times New Roman"/>
          <w:sz w:val="24"/>
          <w:szCs w:val="24"/>
        </w:rPr>
        <w:t xml:space="preserve">bude figurovať </w:t>
      </w:r>
      <w:r w:rsidR="007B0E57">
        <w:rPr>
          <w:rFonts w:ascii="Times New Roman" w:hAnsi="Times New Roman" w:cs="Times New Roman"/>
          <w:sz w:val="24"/>
          <w:szCs w:val="24"/>
        </w:rPr>
        <w:t>menej znám</w:t>
      </w:r>
      <w:r w:rsidR="00DB0C44">
        <w:rPr>
          <w:rFonts w:ascii="Times New Roman" w:hAnsi="Times New Roman" w:cs="Times New Roman"/>
          <w:sz w:val="24"/>
          <w:szCs w:val="24"/>
        </w:rPr>
        <w:t>a</w:t>
      </w:r>
      <w:r w:rsidR="007B0E57">
        <w:rPr>
          <w:rFonts w:ascii="Times New Roman" w:hAnsi="Times New Roman" w:cs="Times New Roman"/>
          <w:sz w:val="24"/>
          <w:szCs w:val="24"/>
        </w:rPr>
        <w:t xml:space="preserve"> </w:t>
      </w:r>
      <w:r w:rsidR="00DB0C44">
        <w:rPr>
          <w:rFonts w:ascii="Times New Roman" w:hAnsi="Times New Roman" w:cs="Times New Roman"/>
          <w:sz w:val="24"/>
          <w:szCs w:val="24"/>
        </w:rPr>
        <w:t>spisovateľova fotografia</w:t>
      </w:r>
      <w:r w:rsidR="007B0E57">
        <w:rPr>
          <w:rFonts w:ascii="Times New Roman" w:hAnsi="Times New Roman" w:cs="Times New Roman"/>
          <w:sz w:val="24"/>
          <w:szCs w:val="24"/>
        </w:rPr>
        <w:t>, na ktorej práve kupuje praclíky</w:t>
      </w:r>
      <w:r w:rsidR="00DB0C44">
        <w:rPr>
          <w:rFonts w:ascii="Times New Roman" w:hAnsi="Times New Roman" w:cs="Times New Roman"/>
          <w:sz w:val="24"/>
          <w:szCs w:val="24"/>
        </w:rPr>
        <w:t xml:space="preserve">. Jeho záujem o semiotiku a kompetenciu v sprostredkovaní jej výsledkov potvrdzuje aj účasť v projekte </w:t>
      </w:r>
      <w:r w:rsidR="00DB0C44" w:rsidRPr="001D4573">
        <w:rPr>
          <w:rFonts w:ascii="Times New Roman" w:hAnsi="Times New Roman" w:cs="Times New Roman"/>
          <w:sz w:val="24"/>
          <w:szCs w:val="24"/>
        </w:rPr>
        <w:t>Ústavu svetovej liter</w:t>
      </w:r>
      <w:r w:rsidR="00DB0C44">
        <w:rPr>
          <w:rFonts w:ascii="Times New Roman" w:hAnsi="Times New Roman" w:cs="Times New Roman"/>
          <w:sz w:val="24"/>
          <w:szCs w:val="24"/>
        </w:rPr>
        <w:t>atúry Slovenskej akadémie vied, v rámci ktorého heslovito spracováva vzťah semiotiky a literárnej vedy.</w:t>
      </w:r>
    </w:p>
    <w:p w:rsidR="00F04AC9" w:rsidRDefault="00F04AC9" w:rsidP="006E687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som to už spomenula,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monografia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Móriczovi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stal dôležitým medzníkom nielen v tvorbe autora, ale aj vo výskume diel maďarského spisovateľa: pokladám za dôležité to deklarovať aj ako odborníčka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>
        <w:rPr>
          <w:rFonts w:ascii="Times New Roman" w:hAnsi="Times New Roman" w:cs="Times New Roman"/>
          <w:sz w:val="24"/>
          <w:szCs w:val="24"/>
        </w:rPr>
        <w:t>. Zvýšenie pozornosti o </w:t>
      </w:r>
      <w:proofErr w:type="spellStart"/>
      <w:r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strany odborníkov a súčasnej maďarskej literatúry sa datuje na obdobie okolo </w:t>
      </w:r>
      <w:r w:rsidR="00F67605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2000. Predtým sme </w:t>
      </w:r>
      <w:r w:rsidR="00E94387">
        <w:rPr>
          <w:rFonts w:ascii="Times New Roman" w:hAnsi="Times New Roman" w:cs="Times New Roman"/>
          <w:sz w:val="24"/>
          <w:szCs w:val="24"/>
        </w:rPr>
        <w:t xml:space="preserve">mohli byť </w:t>
      </w:r>
      <w:r w:rsidR="00400886">
        <w:rPr>
          <w:rFonts w:ascii="Times New Roman" w:hAnsi="Times New Roman" w:cs="Times New Roman"/>
          <w:sz w:val="24"/>
          <w:szCs w:val="24"/>
        </w:rPr>
        <w:t xml:space="preserve">skôr </w:t>
      </w:r>
      <w:r w:rsidR="00E94387">
        <w:rPr>
          <w:rFonts w:ascii="Times New Roman" w:hAnsi="Times New Roman" w:cs="Times New Roman"/>
          <w:sz w:val="24"/>
          <w:szCs w:val="24"/>
        </w:rPr>
        <w:t>svedkami</w:t>
      </w:r>
      <w:r w:rsidR="00400886">
        <w:rPr>
          <w:rFonts w:ascii="Times New Roman" w:hAnsi="Times New Roman" w:cs="Times New Roman"/>
          <w:sz w:val="24"/>
          <w:szCs w:val="24"/>
        </w:rPr>
        <w:t xml:space="preserve"> upadajúceho záujmu, </w:t>
      </w:r>
      <w:r w:rsidR="00E94387">
        <w:rPr>
          <w:rFonts w:ascii="Times New Roman" w:hAnsi="Times New Roman" w:cs="Times New Roman"/>
          <w:sz w:val="24"/>
          <w:szCs w:val="24"/>
        </w:rPr>
        <w:t>čo súviselo</w:t>
      </w:r>
      <w:r w:rsidR="00400886">
        <w:rPr>
          <w:rFonts w:ascii="Times New Roman" w:hAnsi="Times New Roman" w:cs="Times New Roman"/>
          <w:sz w:val="24"/>
          <w:szCs w:val="24"/>
        </w:rPr>
        <w:t xml:space="preserve"> s odmlčaním tých, ktorí dovtedy určovali diskurz o </w:t>
      </w:r>
      <w:proofErr w:type="spellStart"/>
      <w:r w:rsidR="00400886">
        <w:rPr>
          <w:rFonts w:ascii="Times New Roman" w:hAnsi="Times New Roman" w:cs="Times New Roman"/>
          <w:sz w:val="24"/>
          <w:szCs w:val="24"/>
        </w:rPr>
        <w:t>Móriczovi</w:t>
      </w:r>
      <w:proofErr w:type="spellEnd"/>
      <w:r w:rsidR="00400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0886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40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86">
        <w:rPr>
          <w:rFonts w:ascii="Times New Roman" w:hAnsi="Times New Roman" w:cs="Times New Roman"/>
          <w:sz w:val="24"/>
          <w:szCs w:val="24"/>
        </w:rPr>
        <w:t>Czine</w:t>
      </w:r>
      <w:proofErr w:type="spellEnd"/>
      <w:r w:rsidR="0040088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00886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="00400886">
        <w:rPr>
          <w:rFonts w:ascii="Times New Roman" w:hAnsi="Times New Roman" w:cs="Times New Roman"/>
          <w:sz w:val="24"/>
          <w:szCs w:val="24"/>
        </w:rPr>
        <w:t xml:space="preserve"> Nagy na jednej, a </w:t>
      </w:r>
      <w:proofErr w:type="spellStart"/>
      <w:r w:rsidR="00400886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="0040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86">
        <w:rPr>
          <w:rFonts w:ascii="Times New Roman" w:hAnsi="Times New Roman" w:cs="Times New Roman"/>
          <w:sz w:val="24"/>
          <w:szCs w:val="24"/>
        </w:rPr>
        <w:t>Bori</w:t>
      </w:r>
      <w:proofErr w:type="spellEnd"/>
      <w:r w:rsidR="00400886">
        <w:rPr>
          <w:rFonts w:ascii="Times New Roman" w:hAnsi="Times New Roman" w:cs="Times New Roman"/>
          <w:sz w:val="24"/>
          <w:szCs w:val="24"/>
        </w:rPr>
        <w:t xml:space="preserve"> na druhej strane) a ktorých bolo možné nasledovať iba po silnej kritike ich prác. </w:t>
      </w:r>
      <w:r w:rsidR="006E4E36">
        <w:rPr>
          <w:rFonts w:ascii="Times New Roman" w:hAnsi="Times New Roman" w:cs="Times New Roman"/>
          <w:sz w:val="24"/>
          <w:szCs w:val="24"/>
        </w:rPr>
        <w:t xml:space="preserve">V nových výskumoch </w:t>
      </w:r>
      <w:proofErr w:type="spellStart"/>
      <w:r w:rsidR="006E4E36"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 w:rsidR="006E4E36">
        <w:rPr>
          <w:rFonts w:ascii="Times New Roman" w:hAnsi="Times New Roman" w:cs="Times New Roman"/>
          <w:sz w:val="24"/>
          <w:szCs w:val="24"/>
        </w:rPr>
        <w:t>, ktor</w:t>
      </w:r>
      <w:r w:rsidR="008C6E41">
        <w:rPr>
          <w:rFonts w:ascii="Times New Roman" w:hAnsi="Times New Roman" w:cs="Times New Roman"/>
          <w:sz w:val="24"/>
          <w:szCs w:val="24"/>
        </w:rPr>
        <w:t xml:space="preserve">é formoval </w:t>
      </w:r>
      <w:r w:rsidR="006E4E36">
        <w:rPr>
          <w:rFonts w:ascii="Times New Roman" w:hAnsi="Times New Roman" w:cs="Times New Roman"/>
          <w:sz w:val="24"/>
          <w:szCs w:val="24"/>
        </w:rPr>
        <w:t>aj samotný Benyovszky, sa rysovali isté smery a z</w:t>
      </w:r>
      <w:r w:rsidR="00885F36">
        <w:rPr>
          <w:rFonts w:ascii="Times New Roman" w:hAnsi="Times New Roman" w:cs="Times New Roman"/>
          <w:sz w:val="24"/>
          <w:szCs w:val="24"/>
        </w:rPr>
        <w:t>ačal sa vytvárať akýsi konsenzus</w:t>
      </w:r>
      <w:r w:rsidR="006E4E36">
        <w:rPr>
          <w:rFonts w:ascii="Times New Roman" w:hAnsi="Times New Roman" w:cs="Times New Roman"/>
          <w:sz w:val="24"/>
          <w:szCs w:val="24"/>
        </w:rPr>
        <w:t xml:space="preserve"> ohľadom toho, ktoré by mohli byť konštitutívne a neprehliadnuteľné diela nového literárneho obrazu</w:t>
      </w:r>
      <w:r w:rsidR="00F67605">
        <w:rPr>
          <w:rFonts w:ascii="Times New Roman" w:hAnsi="Times New Roman" w:cs="Times New Roman"/>
          <w:sz w:val="24"/>
          <w:szCs w:val="24"/>
        </w:rPr>
        <w:t xml:space="preserve"> autora</w:t>
      </w:r>
      <w:r w:rsidR="006E4E36">
        <w:rPr>
          <w:rFonts w:ascii="Times New Roman" w:hAnsi="Times New Roman" w:cs="Times New Roman"/>
          <w:sz w:val="24"/>
          <w:szCs w:val="24"/>
        </w:rPr>
        <w:t xml:space="preserve">. (Mohli to byť aj také diela, ktorým predtým nebola venovaná skoro žiadna pozornosť.) Dobre vystihuje vedecký postoj </w:t>
      </w:r>
      <w:proofErr w:type="spellStart"/>
      <w:r w:rsidR="006E4E36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6E4E36">
        <w:rPr>
          <w:rFonts w:ascii="Times New Roman" w:hAnsi="Times New Roman" w:cs="Times New Roman"/>
          <w:sz w:val="24"/>
          <w:szCs w:val="24"/>
        </w:rPr>
        <w:t xml:space="preserve">, že ak to uznal za potrebné, tak sa kriticky vyjadril aj na margo </w:t>
      </w:r>
      <w:r w:rsidR="00927A95">
        <w:rPr>
          <w:rFonts w:ascii="Times New Roman" w:hAnsi="Times New Roman" w:cs="Times New Roman"/>
          <w:sz w:val="24"/>
          <w:szCs w:val="24"/>
        </w:rPr>
        <w:t>niektorých  „</w:t>
      </w:r>
      <w:r w:rsidR="006E4E36">
        <w:rPr>
          <w:rFonts w:ascii="Times New Roman" w:hAnsi="Times New Roman" w:cs="Times New Roman"/>
          <w:sz w:val="24"/>
          <w:szCs w:val="24"/>
        </w:rPr>
        <w:t>módnych</w:t>
      </w:r>
      <w:r w:rsidR="00927A95">
        <w:rPr>
          <w:rFonts w:ascii="Times New Roman" w:hAnsi="Times New Roman" w:cs="Times New Roman"/>
          <w:sz w:val="24"/>
          <w:szCs w:val="24"/>
        </w:rPr>
        <w:t>“</w:t>
      </w:r>
      <w:r w:rsidR="006E4E36">
        <w:rPr>
          <w:rFonts w:ascii="Times New Roman" w:hAnsi="Times New Roman" w:cs="Times New Roman"/>
          <w:sz w:val="24"/>
          <w:szCs w:val="24"/>
        </w:rPr>
        <w:t xml:space="preserve"> </w:t>
      </w:r>
      <w:r w:rsidR="008C6E41">
        <w:rPr>
          <w:rFonts w:ascii="Times New Roman" w:hAnsi="Times New Roman" w:cs="Times New Roman"/>
          <w:sz w:val="24"/>
          <w:szCs w:val="24"/>
        </w:rPr>
        <w:t xml:space="preserve">reflexií. Bolo to tak aj v prípade románu </w:t>
      </w:r>
      <w:proofErr w:type="spellStart"/>
      <w:r w:rsidR="008C6E41" w:rsidRPr="005260C5">
        <w:rPr>
          <w:rFonts w:ascii="Times New Roman" w:hAnsi="Times New Roman" w:cs="Times New Roman"/>
          <w:i/>
          <w:sz w:val="24"/>
          <w:szCs w:val="24"/>
        </w:rPr>
        <w:t>Míg</w:t>
      </w:r>
      <w:proofErr w:type="spellEnd"/>
      <w:r w:rsidR="008C6E41" w:rsidRPr="00526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6E41" w:rsidRPr="005260C5">
        <w:rPr>
          <w:rFonts w:ascii="Times New Roman" w:hAnsi="Times New Roman" w:cs="Times New Roman"/>
          <w:i/>
          <w:sz w:val="24"/>
          <w:szCs w:val="24"/>
        </w:rPr>
        <w:t>új</w:t>
      </w:r>
      <w:proofErr w:type="spellEnd"/>
      <w:r w:rsidR="008C6E41" w:rsidRPr="005260C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C6E4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C6E41" w:rsidRPr="005260C5">
        <w:rPr>
          <w:rFonts w:ascii="Times New Roman" w:hAnsi="Times New Roman" w:cs="Times New Roman"/>
          <w:i/>
          <w:sz w:val="24"/>
          <w:szCs w:val="24"/>
        </w:rPr>
        <w:t>szerelem</w:t>
      </w:r>
      <w:proofErr w:type="spellEnd"/>
      <w:r w:rsidR="008C6E41">
        <w:rPr>
          <w:rFonts w:ascii="Times New Roman" w:hAnsi="Times New Roman" w:cs="Times New Roman"/>
          <w:sz w:val="24"/>
          <w:szCs w:val="24"/>
        </w:rPr>
        <w:t xml:space="preserve">, ktorý </w:t>
      </w:r>
      <w:proofErr w:type="spellStart"/>
      <w:r w:rsidR="008C6E41">
        <w:rPr>
          <w:rFonts w:ascii="Times New Roman" w:hAnsi="Times New Roman" w:cs="Times New Roman"/>
          <w:sz w:val="24"/>
          <w:szCs w:val="24"/>
        </w:rPr>
        <w:t>I</w:t>
      </w:r>
      <w:r w:rsidR="008C6E41" w:rsidRPr="00891E23">
        <w:rPr>
          <w:rFonts w:ascii="Times New Roman" w:hAnsi="Times New Roman" w:cs="Times New Roman"/>
          <w:sz w:val="24"/>
          <w:szCs w:val="24"/>
        </w:rPr>
        <w:t>stván</w:t>
      </w:r>
      <w:proofErr w:type="spellEnd"/>
      <w:r w:rsidR="008C6E41" w:rsidRPr="0089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41" w:rsidRPr="00891E23">
        <w:rPr>
          <w:rFonts w:ascii="Times New Roman" w:hAnsi="Times New Roman" w:cs="Times New Roman"/>
          <w:sz w:val="24"/>
          <w:szCs w:val="24"/>
        </w:rPr>
        <w:t>Margócsy</w:t>
      </w:r>
      <w:proofErr w:type="spellEnd"/>
      <w:r w:rsidR="008C6E41" w:rsidRPr="00891E23">
        <w:rPr>
          <w:rFonts w:ascii="Times New Roman" w:hAnsi="Times New Roman" w:cs="Times New Roman"/>
          <w:sz w:val="24"/>
          <w:szCs w:val="24"/>
        </w:rPr>
        <w:t xml:space="preserve"> </w:t>
      </w:r>
      <w:r w:rsidR="00F70C54">
        <w:rPr>
          <w:rFonts w:ascii="Times New Roman" w:hAnsi="Times New Roman" w:cs="Times New Roman"/>
          <w:sz w:val="24"/>
          <w:szCs w:val="24"/>
        </w:rPr>
        <w:t xml:space="preserve">a </w:t>
      </w:r>
      <w:r w:rsidR="008C6E41" w:rsidRPr="00891E2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8C6E41" w:rsidRPr="00891E23">
        <w:rPr>
          <w:rFonts w:ascii="Times New Roman" w:hAnsi="Times New Roman" w:cs="Times New Roman"/>
          <w:sz w:val="24"/>
          <w:szCs w:val="24"/>
        </w:rPr>
        <w:t>Cséve</w:t>
      </w:r>
      <w:proofErr w:type="spellEnd"/>
      <w:r w:rsidR="008C6E41" w:rsidRPr="00891E23">
        <w:rPr>
          <w:rFonts w:ascii="Times New Roman" w:hAnsi="Times New Roman" w:cs="Times New Roman"/>
          <w:sz w:val="24"/>
          <w:szCs w:val="24"/>
        </w:rPr>
        <w:t xml:space="preserve"> </w:t>
      </w:r>
      <w:r w:rsidR="008C6E41">
        <w:rPr>
          <w:rFonts w:ascii="Times New Roman" w:hAnsi="Times New Roman" w:cs="Times New Roman"/>
          <w:sz w:val="24"/>
          <w:szCs w:val="24"/>
        </w:rPr>
        <w:t xml:space="preserve">oproti </w:t>
      </w:r>
      <w:r w:rsidR="00F70C54">
        <w:rPr>
          <w:rFonts w:ascii="Times New Roman" w:hAnsi="Times New Roman" w:cs="Times New Roman"/>
          <w:sz w:val="24"/>
          <w:szCs w:val="24"/>
        </w:rPr>
        <w:t xml:space="preserve">negatívnym hodnoteniam </w:t>
      </w:r>
      <w:r w:rsidR="008C6E41">
        <w:rPr>
          <w:rFonts w:ascii="Times New Roman" w:hAnsi="Times New Roman" w:cs="Times New Roman"/>
          <w:sz w:val="24"/>
          <w:szCs w:val="24"/>
        </w:rPr>
        <w:t>predchádzajúci</w:t>
      </w:r>
      <w:r w:rsidR="00F70C54">
        <w:rPr>
          <w:rFonts w:ascii="Times New Roman" w:hAnsi="Times New Roman" w:cs="Times New Roman"/>
          <w:sz w:val="24"/>
          <w:szCs w:val="24"/>
        </w:rPr>
        <w:t>ch</w:t>
      </w:r>
      <w:r w:rsidR="008C6E41">
        <w:rPr>
          <w:rFonts w:ascii="Times New Roman" w:hAnsi="Times New Roman" w:cs="Times New Roman"/>
          <w:sz w:val="24"/>
          <w:szCs w:val="24"/>
        </w:rPr>
        <w:t xml:space="preserve"> odborníko</w:t>
      </w:r>
      <w:r w:rsidR="00F70C54">
        <w:rPr>
          <w:rFonts w:ascii="Times New Roman" w:hAnsi="Times New Roman" w:cs="Times New Roman"/>
          <w:sz w:val="24"/>
          <w:szCs w:val="24"/>
        </w:rPr>
        <w:t>v</w:t>
      </w:r>
      <w:r w:rsidR="008C6E41">
        <w:rPr>
          <w:rFonts w:ascii="Times New Roman" w:hAnsi="Times New Roman" w:cs="Times New Roman"/>
          <w:sz w:val="24"/>
          <w:szCs w:val="24"/>
        </w:rPr>
        <w:t xml:space="preserve"> označil</w:t>
      </w:r>
      <w:r w:rsidR="00F70C54">
        <w:rPr>
          <w:rFonts w:ascii="Times New Roman" w:hAnsi="Times New Roman" w:cs="Times New Roman"/>
          <w:sz w:val="24"/>
          <w:szCs w:val="24"/>
        </w:rPr>
        <w:t>i</w:t>
      </w:r>
      <w:r w:rsidR="008C6E41">
        <w:rPr>
          <w:rFonts w:ascii="Times New Roman" w:hAnsi="Times New Roman" w:cs="Times New Roman"/>
          <w:sz w:val="24"/>
          <w:szCs w:val="24"/>
        </w:rPr>
        <w:t xml:space="preserve"> a interpretoval</w:t>
      </w:r>
      <w:r w:rsidR="00F70C54">
        <w:rPr>
          <w:rFonts w:ascii="Times New Roman" w:hAnsi="Times New Roman" w:cs="Times New Roman"/>
          <w:sz w:val="24"/>
          <w:szCs w:val="24"/>
        </w:rPr>
        <w:t>i</w:t>
      </w:r>
      <w:r w:rsidR="008C6E41">
        <w:rPr>
          <w:rFonts w:ascii="Times New Roman" w:hAnsi="Times New Roman" w:cs="Times New Roman"/>
          <w:sz w:val="24"/>
          <w:szCs w:val="24"/>
        </w:rPr>
        <w:t xml:space="preserve"> </w:t>
      </w:r>
      <w:r w:rsidR="00F70C54">
        <w:rPr>
          <w:rFonts w:ascii="Times New Roman" w:hAnsi="Times New Roman" w:cs="Times New Roman"/>
          <w:sz w:val="24"/>
          <w:szCs w:val="24"/>
        </w:rPr>
        <w:t xml:space="preserve">ako jedno z najdôležitejších diel </w:t>
      </w:r>
      <w:r w:rsidR="008C6E41">
        <w:rPr>
          <w:rFonts w:ascii="Times New Roman" w:hAnsi="Times New Roman" w:cs="Times New Roman"/>
          <w:sz w:val="24"/>
          <w:szCs w:val="24"/>
        </w:rPr>
        <w:t>autorovej tvorby</w:t>
      </w:r>
      <w:r w:rsidR="00F70C54">
        <w:rPr>
          <w:rFonts w:ascii="Times New Roman" w:hAnsi="Times New Roman" w:cs="Times New Roman"/>
          <w:sz w:val="24"/>
          <w:szCs w:val="24"/>
        </w:rPr>
        <w:t xml:space="preserve">. </w:t>
      </w:r>
      <w:r w:rsidR="008C5F23">
        <w:rPr>
          <w:rFonts w:ascii="Times New Roman" w:hAnsi="Times New Roman" w:cs="Times New Roman"/>
          <w:sz w:val="24"/>
          <w:szCs w:val="24"/>
        </w:rPr>
        <w:t xml:space="preserve">Vo svojej monografii o knihe spomenutej autorky napísal: „Vďaka </w:t>
      </w:r>
      <w:proofErr w:type="spellStart"/>
      <w:r w:rsidR="008C5F23">
        <w:rPr>
          <w:rFonts w:ascii="Times New Roman" w:hAnsi="Times New Roman" w:cs="Times New Roman"/>
          <w:sz w:val="24"/>
          <w:szCs w:val="24"/>
        </w:rPr>
        <w:t>sebareflexívnym</w:t>
      </w:r>
      <w:proofErr w:type="spellEnd"/>
      <w:r w:rsidR="008C5F23">
        <w:rPr>
          <w:rFonts w:ascii="Times New Roman" w:hAnsi="Times New Roman" w:cs="Times New Roman"/>
          <w:sz w:val="24"/>
          <w:szCs w:val="24"/>
        </w:rPr>
        <w:t xml:space="preserve"> pasážam patrí román nepochybne k zaujímavým kúskom životného diela a</w:t>
      </w:r>
      <w:r w:rsidR="00FB4110">
        <w:rPr>
          <w:rFonts w:ascii="Times New Roman" w:hAnsi="Times New Roman" w:cs="Times New Roman"/>
          <w:sz w:val="24"/>
          <w:szCs w:val="24"/>
        </w:rPr>
        <w:t> je nep</w:t>
      </w:r>
      <w:r w:rsidR="00F67605">
        <w:rPr>
          <w:rFonts w:ascii="Times New Roman" w:hAnsi="Times New Roman" w:cs="Times New Roman"/>
          <w:sz w:val="24"/>
          <w:szCs w:val="24"/>
        </w:rPr>
        <w:t xml:space="preserve">rehliadnuteľný pre odborníka zaujímajúceho </w:t>
      </w:r>
      <w:r w:rsidR="00FB4110">
        <w:rPr>
          <w:rFonts w:ascii="Times New Roman" w:hAnsi="Times New Roman" w:cs="Times New Roman"/>
          <w:sz w:val="24"/>
          <w:szCs w:val="24"/>
        </w:rPr>
        <w:t>sa o tento jav v histórii maďarského románu</w:t>
      </w:r>
      <w:r w:rsidR="008C5F23">
        <w:rPr>
          <w:rFonts w:ascii="Times New Roman" w:hAnsi="Times New Roman" w:cs="Times New Roman"/>
          <w:sz w:val="24"/>
          <w:szCs w:val="24"/>
        </w:rPr>
        <w:t xml:space="preserve">, no predsa by som ho nespomínal v jednom rade s takými majstrovskými dielami autora, ako sú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Árvalányok</w:t>
      </w:r>
      <w:proofErr w:type="spellEnd"/>
      <w:r w:rsidR="008C5F23" w:rsidRPr="0089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="008C5F23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Isten</w:t>
      </w:r>
      <w:proofErr w:type="spellEnd"/>
      <w:r w:rsidR="008C5F23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háta</w:t>
      </w:r>
      <w:proofErr w:type="spellEnd"/>
      <w:r w:rsidR="008C5F23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mögött</w:t>
      </w:r>
      <w:proofErr w:type="spellEnd"/>
      <w:r w:rsidR="008C5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Kivilágos</w:t>
      </w:r>
      <w:proofErr w:type="spellEnd"/>
      <w:r w:rsidR="008C5F23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kivirradtig</w:t>
      </w:r>
      <w:proofErr w:type="spellEnd"/>
      <w:r w:rsidR="008C5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Tündérkert</w:t>
      </w:r>
      <w:proofErr w:type="spellEnd"/>
      <w:r w:rsidR="008C5F23" w:rsidRPr="00891E23">
        <w:rPr>
          <w:rFonts w:ascii="Times New Roman" w:hAnsi="Times New Roman" w:cs="Times New Roman"/>
          <w:sz w:val="24"/>
          <w:szCs w:val="24"/>
        </w:rPr>
        <w:t xml:space="preserve"> </w:t>
      </w:r>
      <w:r w:rsidR="008C5F23">
        <w:rPr>
          <w:rFonts w:ascii="Times New Roman" w:hAnsi="Times New Roman" w:cs="Times New Roman"/>
          <w:sz w:val="24"/>
          <w:szCs w:val="24"/>
        </w:rPr>
        <w:t xml:space="preserve">alebo </w:t>
      </w:r>
      <w:proofErr w:type="spellStart"/>
      <w:r w:rsidR="008C5F23" w:rsidRPr="00891E23">
        <w:rPr>
          <w:rFonts w:ascii="Times New Roman" w:hAnsi="Times New Roman" w:cs="Times New Roman"/>
          <w:i/>
          <w:sz w:val="24"/>
          <w:szCs w:val="24"/>
        </w:rPr>
        <w:t>Árvácska</w:t>
      </w:r>
      <w:proofErr w:type="spellEnd"/>
      <w:r w:rsidR="008C5F23" w:rsidRPr="00891E23">
        <w:rPr>
          <w:rFonts w:ascii="Times New Roman" w:hAnsi="Times New Roman" w:cs="Times New Roman"/>
          <w:sz w:val="24"/>
          <w:szCs w:val="24"/>
        </w:rPr>
        <w:t>.” (213.)</w:t>
      </w:r>
      <w:r w:rsidR="00FB4110">
        <w:rPr>
          <w:rFonts w:ascii="Times New Roman" w:hAnsi="Times New Roman" w:cs="Times New Roman"/>
          <w:sz w:val="24"/>
          <w:szCs w:val="24"/>
        </w:rPr>
        <w:t xml:space="preserve"> Takisto decentne signalizoval svoj odstup od možných autobiografických prístupov a  záujem o </w:t>
      </w:r>
      <w:proofErr w:type="spellStart"/>
      <w:r w:rsidR="00FB4110">
        <w:rPr>
          <w:rFonts w:ascii="Times New Roman" w:hAnsi="Times New Roman" w:cs="Times New Roman"/>
          <w:sz w:val="24"/>
          <w:szCs w:val="24"/>
        </w:rPr>
        <w:t>Móriczove</w:t>
      </w:r>
      <w:proofErr w:type="spellEnd"/>
      <w:r w:rsidR="00FB4110">
        <w:rPr>
          <w:rFonts w:ascii="Times New Roman" w:hAnsi="Times New Roman" w:cs="Times New Roman"/>
          <w:sz w:val="24"/>
          <w:szCs w:val="24"/>
        </w:rPr>
        <w:t xml:space="preserve"> denníky </w:t>
      </w:r>
      <w:r w:rsidR="00152B18">
        <w:rPr>
          <w:rFonts w:ascii="Times New Roman" w:hAnsi="Times New Roman" w:cs="Times New Roman"/>
          <w:sz w:val="24"/>
          <w:szCs w:val="24"/>
        </w:rPr>
        <w:t xml:space="preserve">na nejednom mieste </w:t>
      </w:r>
      <w:r w:rsidR="008579B2">
        <w:rPr>
          <w:rFonts w:ascii="Times New Roman" w:hAnsi="Times New Roman" w:cs="Times New Roman"/>
          <w:sz w:val="24"/>
          <w:szCs w:val="24"/>
        </w:rPr>
        <w:t xml:space="preserve">hodnotil ako </w:t>
      </w:r>
      <w:r w:rsidR="00FB4110">
        <w:rPr>
          <w:rFonts w:ascii="Times New Roman" w:hAnsi="Times New Roman" w:cs="Times New Roman"/>
          <w:sz w:val="24"/>
          <w:szCs w:val="24"/>
        </w:rPr>
        <w:lastRenderedPageBreak/>
        <w:t>preh</w:t>
      </w:r>
      <w:r w:rsidR="008579B2">
        <w:rPr>
          <w:rFonts w:ascii="Times New Roman" w:hAnsi="Times New Roman" w:cs="Times New Roman"/>
          <w:sz w:val="24"/>
          <w:szCs w:val="24"/>
        </w:rPr>
        <w:t>naný. Aj keď s ním v každom ohľade neviem súhlasiť (</w:t>
      </w:r>
      <w:r w:rsidR="00F16653">
        <w:rPr>
          <w:rFonts w:ascii="Times New Roman" w:hAnsi="Times New Roman" w:cs="Times New Roman"/>
          <w:sz w:val="24"/>
          <w:szCs w:val="24"/>
        </w:rPr>
        <w:t xml:space="preserve">veď ako </w:t>
      </w:r>
      <w:r w:rsidR="00AA3375">
        <w:rPr>
          <w:rFonts w:ascii="Times New Roman" w:hAnsi="Times New Roman" w:cs="Times New Roman"/>
          <w:sz w:val="24"/>
          <w:szCs w:val="24"/>
        </w:rPr>
        <w:t xml:space="preserve">jeden z </w:t>
      </w:r>
      <w:r w:rsidR="00F16653">
        <w:rPr>
          <w:rFonts w:ascii="Times New Roman" w:hAnsi="Times New Roman" w:cs="Times New Roman"/>
          <w:sz w:val="24"/>
          <w:szCs w:val="24"/>
        </w:rPr>
        <w:t>oponent</w:t>
      </w:r>
      <w:r w:rsidR="00AA3375">
        <w:rPr>
          <w:rFonts w:ascii="Times New Roman" w:hAnsi="Times New Roman" w:cs="Times New Roman"/>
          <w:sz w:val="24"/>
          <w:szCs w:val="24"/>
        </w:rPr>
        <w:t>ov</w:t>
      </w:r>
      <w:r w:rsidR="00F16653">
        <w:rPr>
          <w:rFonts w:ascii="Times New Roman" w:hAnsi="Times New Roman" w:cs="Times New Roman"/>
          <w:sz w:val="24"/>
          <w:szCs w:val="24"/>
        </w:rPr>
        <w:t xml:space="preserve"> </w:t>
      </w:r>
      <w:r w:rsidR="00AA3375">
        <w:rPr>
          <w:rFonts w:ascii="Times New Roman" w:hAnsi="Times New Roman" w:cs="Times New Roman"/>
          <w:sz w:val="24"/>
          <w:szCs w:val="24"/>
        </w:rPr>
        <w:t xml:space="preserve">sformuloval isté výhrady </w:t>
      </w:r>
      <w:r w:rsidR="006712A4">
        <w:rPr>
          <w:rFonts w:ascii="Times New Roman" w:hAnsi="Times New Roman" w:cs="Times New Roman"/>
          <w:sz w:val="24"/>
          <w:szCs w:val="24"/>
        </w:rPr>
        <w:t xml:space="preserve">aj </w:t>
      </w:r>
      <w:r w:rsidR="00AA3375">
        <w:rPr>
          <w:rFonts w:ascii="Times New Roman" w:hAnsi="Times New Roman" w:cs="Times New Roman"/>
          <w:sz w:val="24"/>
          <w:szCs w:val="24"/>
        </w:rPr>
        <w:t>k mojej knihe</w:t>
      </w:r>
      <w:r w:rsidR="006712A4">
        <w:rPr>
          <w:rFonts w:ascii="Times New Roman" w:hAnsi="Times New Roman" w:cs="Times New Roman"/>
          <w:sz w:val="24"/>
          <w:szCs w:val="24"/>
        </w:rPr>
        <w:t xml:space="preserve"> na pôde Maďarskej akadémie vied</w:t>
      </w:r>
      <w:r w:rsidR="00152B18">
        <w:rPr>
          <w:rFonts w:ascii="Times New Roman" w:hAnsi="Times New Roman" w:cs="Times New Roman"/>
          <w:sz w:val="24"/>
          <w:szCs w:val="24"/>
        </w:rPr>
        <w:t xml:space="preserve">, </w:t>
      </w:r>
      <w:r w:rsidR="006712A4">
        <w:rPr>
          <w:rFonts w:ascii="Times New Roman" w:hAnsi="Times New Roman" w:cs="Times New Roman"/>
          <w:sz w:val="24"/>
          <w:szCs w:val="24"/>
        </w:rPr>
        <w:t>v procese o získanie</w:t>
      </w:r>
      <w:r w:rsidR="00152B18">
        <w:rPr>
          <w:rFonts w:ascii="Times New Roman" w:hAnsi="Times New Roman" w:cs="Times New Roman"/>
          <w:sz w:val="24"/>
          <w:szCs w:val="24"/>
        </w:rPr>
        <w:t xml:space="preserve"> titulu </w:t>
      </w:r>
      <w:proofErr w:type="spellStart"/>
      <w:r w:rsidR="00152B18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AA3375">
        <w:rPr>
          <w:rFonts w:ascii="Times New Roman" w:hAnsi="Times New Roman" w:cs="Times New Roman"/>
          <w:sz w:val="24"/>
          <w:szCs w:val="24"/>
        </w:rPr>
        <w:t>)</w:t>
      </w:r>
      <w:r w:rsidR="008579B2">
        <w:rPr>
          <w:rFonts w:ascii="Times New Roman" w:hAnsi="Times New Roman" w:cs="Times New Roman"/>
          <w:sz w:val="24"/>
          <w:szCs w:val="24"/>
        </w:rPr>
        <w:t xml:space="preserve">, veľmi si cením jeho dôslednosť s ktorou si zachováva teoretické základy svojho myslenia vytvorené ešte na začiatku vedeckej dráhy a takisto aj </w:t>
      </w:r>
      <w:r w:rsidR="009F2137">
        <w:rPr>
          <w:rFonts w:ascii="Times New Roman" w:hAnsi="Times New Roman" w:cs="Times New Roman"/>
          <w:sz w:val="24"/>
          <w:szCs w:val="24"/>
        </w:rPr>
        <w:t xml:space="preserve">jeho </w:t>
      </w:r>
      <w:r w:rsidR="008579B2">
        <w:rPr>
          <w:rFonts w:ascii="Times New Roman" w:hAnsi="Times New Roman" w:cs="Times New Roman"/>
          <w:sz w:val="24"/>
          <w:szCs w:val="24"/>
        </w:rPr>
        <w:t>odhodlanosť poetike prozaického textu (čo</w:t>
      </w:r>
      <w:r w:rsidR="00F16653">
        <w:rPr>
          <w:rFonts w:ascii="Times New Roman" w:hAnsi="Times New Roman" w:cs="Times New Roman"/>
          <w:sz w:val="24"/>
          <w:szCs w:val="24"/>
        </w:rPr>
        <w:t xml:space="preserve"> ale</w:t>
      </w:r>
      <w:r w:rsidR="008579B2">
        <w:rPr>
          <w:rFonts w:ascii="Times New Roman" w:hAnsi="Times New Roman" w:cs="Times New Roman"/>
          <w:sz w:val="24"/>
          <w:szCs w:val="24"/>
        </w:rPr>
        <w:t>,</w:t>
      </w:r>
      <w:r w:rsidR="00F16653">
        <w:rPr>
          <w:rFonts w:ascii="Times New Roman" w:hAnsi="Times New Roman" w:cs="Times New Roman"/>
          <w:sz w:val="24"/>
          <w:szCs w:val="24"/>
        </w:rPr>
        <w:t xml:space="preserve"> zároveň, znamená u neho aj istú dištanciu</w:t>
      </w:r>
      <w:r w:rsidR="008579B2">
        <w:rPr>
          <w:rFonts w:ascii="Times New Roman" w:hAnsi="Times New Roman" w:cs="Times New Roman"/>
          <w:sz w:val="24"/>
          <w:szCs w:val="24"/>
        </w:rPr>
        <w:t xml:space="preserve"> </w:t>
      </w:r>
      <w:r w:rsidR="00F16653">
        <w:rPr>
          <w:rFonts w:ascii="Times New Roman" w:hAnsi="Times New Roman" w:cs="Times New Roman"/>
          <w:sz w:val="24"/>
          <w:szCs w:val="24"/>
        </w:rPr>
        <w:t>voči literárnohistorickým bádaniam</w:t>
      </w:r>
      <w:r w:rsidR="008579B2">
        <w:rPr>
          <w:rFonts w:ascii="Times New Roman" w:hAnsi="Times New Roman" w:cs="Times New Roman"/>
          <w:sz w:val="24"/>
          <w:szCs w:val="24"/>
        </w:rPr>
        <w:t>)</w:t>
      </w:r>
      <w:r w:rsidR="00F16653">
        <w:rPr>
          <w:rFonts w:ascii="Times New Roman" w:hAnsi="Times New Roman" w:cs="Times New Roman"/>
          <w:sz w:val="24"/>
          <w:szCs w:val="24"/>
        </w:rPr>
        <w:t>.</w:t>
      </w:r>
      <w:r w:rsidR="008A4C75">
        <w:rPr>
          <w:rFonts w:ascii="Times New Roman" w:hAnsi="Times New Roman" w:cs="Times New Roman"/>
          <w:sz w:val="24"/>
          <w:szCs w:val="24"/>
        </w:rPr>
        <w:t xml:space="preserve"> Jednotlivé kapitoly monografie </w:t>
      </w:r>
      <w:proofErr w:type="spellStart"/>
      <w:r w:rsidR="008A4C75" w:rsidRPr="008A4C75">
        <w:rPr>
          <w:rFonts w:ascii="Times New Roman" w:hAnsi="Times New Roman" w:cs="Times New Roman"/>
          <w:i/>
          <w:sz w:val="24"/>
          <w:szCs w:val="24"/>
        </w:rPr>
        <w:t>Fosztogatás</w:t>
      </w:r>
      <w:proofErr w:type="spellEnd"/>
      <w:r w:rsidR="008A4C75">
        <w:rPr>
          <w:rFonts w:ascii="Times New Roman" w:hAnsi="Times New Roman" w:cs="Times New Roman"/>
          <w:sz w:val="24"/>
          <w:szCs w:val="24"/>
        </w:rPr>
        <w:t xml:space="preserve"> vznikli ako výsledok desaťročného vášnivého čítania </w:t>
      </w:r>
      <w:proofErr w:type="spellStart"/>
      <w:r w:rsidR="008A4C75"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 w:rsidR="008A4C75">
        <w:rPr>
          <w:rFonts w:ascii="Times New Roman" w:hAnsi="Times New Roman" w:cs="Times New Roman"/>
          <w:sz w:val="24"/>
          <w:szCs w:val="24"/>
        </w:rPr>
        <w:t xml:space="preserve"> a každá jedna </w:t>
      </w:r>
      <w:r w:rsidR="00047B6E">
        <w:rPr>
          <w:rFonts w:ascii="Times New Roman" w:hAnsi="Times New Roman" w:cs="Times New Roman"/>
          <w:sz w:val="24"/>
          <w:szCs w:val="24"/>
        </w:rPr>
        <w:t xml:space="preserve">sa usiluje argumentovať v prospech presvedčenia, že skúmané diela </w:t>
      </w:r>
      <w:r w:rsidR="008A4C75">
        <w:rPr>
          <w:rFonts w:ascii="Times New Roman" w:hAnsi="Times New Roman" w:cs="Times New Roman"/>
          <w:sz w:val="24"/>
          <w:szCs w:val="24"/>
        </w:rPr>
        <w:t>nie</w:t>
      </w:r>
      <w:r w:rsidR="00047B6E">
        <w:rPr>
          <w:rFonts w:ascii="Times New Roman" w:hAnsi="Times New Roman" w:cs="Times New Roman"/>
          <w:sz w:val="24"/>
          <w:szCs w:val="24"/>
        </w:rPr>
        <w:t xml:space="preserve"> sú dodatkom k životopisu, </w:t>
      </w:r>
      <w:r w:rsidR="008A4C75">
        <w:rPr>
          <w:rFonts w:ascii="Times New Roman" w:hAnsi="Times New Roman" w:cs="Times New Roman"/>
          <w:sz w:val="24"/>
          <w:szCs w:val="24"/>
        </w:rPr>
        <w:t xml:space="preserve">ani </w:t>
      </w:r>
      <w:r w:rsidR="00047B6E">
        <w:rPr>
          <w:rFonts w:ascii="Times New Roman" w:hAnsi="Times New Roman" w:cs="Times New Roman"/>
          <w:sz w:val="24"/>
          <w:szCs w:val="24"/>
        </w:rPr>
        <w:t xml:space="preserve">literárnou </w:t>
      </w:r>
      <w:r w:rsidR="008A4C75">
        <w:rPr>
          <w:rFonts w:ascii="Times New Roman" w:hAnsi="Times New Roman" w:cs="Times New Roman"/>
          <w:sz w:val="24"/>
          <w:szCs w:val="24"/>
        </w:rPr>
        <w:t>pr</w:t>
      </w:r>
      <w:r w:rsidR="00047B6E">
        <w:rPr>
          <w:rFonts w:ascii="Times New Roman" w:hAnsi="Times New Roman" w:cs="Times New Roman"/>
          <w:sz w:val="24"/>
          <w:szCs w:val="24"/>
        </w:rPr>
        <w:t xml:space="preserve">ojekciou </w:t>
      </w:r>
      <w:r w:rsidR="008A4C75">
        <w:rPr>
          <w:rFonts w:ascii="Times New Roman" w:hAnsi="Times New Roman" w:cs="Times New Roman"/>
          <w:sz w:val="24"/>
          <w:szCs w:val="24"/>
        </w:rPr>
        <w:t xml:space="preserve">istých </w:t>
      </w:r>
      <w:r w:rsidR="00047B6E">
        <w:rPr>
          <w:rFonts w:ascii="Times New Roman" w:hAnsi="Times New Roman" w:cs="Times New Roman"/>
          <w:sz w:val="24"/>
          <w:szCs w:val="24"/>
        </w:rPr>
        <w:t xml:space="preserve">ideí. </w:t>
      </w:r>
      <w:proofErr w:type="spellStart"/>
      <w:r w:rsidR="00047B6E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047B6E">
        <w:rPr>
          <w:rFonts w:ascii="Times New Roman" w:hAnsi="Times New Roman" w:cs="Times New Roman"/>
          <w:sz w:val="24"/>
          <w:szCs w:val="24"/>
        </w:rPr>
        <w:t xml:space="preserve"> zaujímajú predovšetkým motívy, ich kompozícia a postupy sujetu v </w:t>
      </w:r>
      <w:proofErr w:type="spellStart"/>
      <w:r w:rsidR="00047B6E">
        <w:rPr>
          <w:rFonts w:ascii="Times New Roman" w:hAnsi="Times New Roman" w:cs="Times New Roman"/>
          <w:sz w:val="24"/>
          <w:szCs w:val="24"/>
        </w:rPr>
        <w:t>Móriczových</w:t>
      </w:r>
      <w:proofErr w:type="spellEnd"/>
      <w:r w:rsidR="00047B6E">
        <w:rPr>
          <w:rFonts w:ascii="Times New Roman" w:hAnsi="Times New Roman" w:cs="Times New Roman"/>
          <w:sz w:val="24"/>
          <w:szCs w:val="24"/>
        </w:rPr>
        <w:t xml:space="preserve"> </w:t>
      </w:r>
      <w:r w:rsidR="0068576A">
        <w:rPr>
          <w:rFonts w:ascii="Times New Roman" w:hAnsi="Times New Roman" w:cs="Times New Roman"/>
          <w:sz w:val="24"/>
          <w:szCs w:val="24"/>
        </w:rPr>
        <w:t xml:space="preserve">prózach, otázky tykajúce sa semiotiky smiechu, jedenia, erotiky, videnia či horúčosti. Jeho nové aspekty upriamili pozornosť čitateľov aj na zriedkakedy pertraktované diela: medzi inými na novely 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Árvalányok</w:t>
      </w:r>
      <w:proofErr w:type="spellEnd"/>
      <w:r w:rsidR="0068576A" w:rsidRPr="00891E23">
        <w:rPr>
          <w:rFonts w:ascii="Times New Roman" w:hAnsi="Times New Roman" w:cs="Times New Roman"/>
          <w:sz w:val="24"/>
          <w:szCs w:val="24"/>
        </w:rPr>
        <w:t xml:space="preserve">, </w:t>
      </w:r>
      <w:r w:rsidR="0068576A" w:rsidRPr="00891E2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szerelmes</w:t>
      </w:r>
      <w:proofErr w:type="spellEnd"/>
      <w:r w:rsidR="0068576A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levél</w:t>
      </w:r>
      <w:proofErr w:type="spellEnd"/>
      <w:r w:rsidR="0068576A">
        <w:rPr>
          <w:rFonts w:ascii="Times New Roman" w:hAnsi="Times New Roman" w:cs="Times New Roman"/>
          <w:sz w:val="24"/>
          <w:szCs w:val="24"/>
        </w:rPr>
        <w:t xml:space="preserve"> </w:t>
      </w:r>
      <w:r w:rsidR="0068576A" w:rsidRPr="00891E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Vidéki</w:t>
      </w:r>
      <w:proofErr w:type="spellEnd"/>
      <w:r w:rsidR="0068576A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hírek</w:t>
      </w:r>
      <w:proofErr w:type="spellEnd"/>
      <w:r w:rsidR="0068576A">
        <w:rPr>
          <w:rFonts w:ascii="Times New Roman" w:hAnsi="Times New Roman" w:cs="Times New Roman"/>
          <w:sz w:val="24"/>
          <w:szCs w:val="24"/>
        </w:rPr>
        <w:t xml:space="preserve">. Spracoval </w:t>
      </w:r>
      <w:r w:rsidR="00512E9D">
        <w:rPr>
          <w:rFonts w:ascii="Times New Roman" w:hAnsi="Times New Roman" w:cs="Times New Roman"/>
          <w:sz w:val="24"/>
          <w:szCs w:val="24"/>
        </w:rPr>
        <w:t>autorov vzťah k </w:t>
      </w:r>
      <w:proofErr w:type="spellStart"/>
      <w:r w:rsidR="00512E9D">
        <w:rPr>
          <w:rFonts w:ascii="Times New Roman" w:hAnsi="Times New Roman" w:cs="Times New Roman"/>
          <w:sz w:val="24"/>
          <w:szCs w:val="24"/>
        </w:rPr>
        <w:t>Mikszáthovi</w:t>
      </w:r>
      <w:proofErr w:type="spellEnd"/>
      <w:r w:rsidR="00512E9D">
        <w:rPr>
          <w:rFonts w:ascii="Times New Roman" w:hAnsi="Times New Roman" w:cs="Times New Roman"/>
          <w:sz w:val="24"/>
          <w:szCs w:val="24"/>
        </w:rPr>
        <w:t xml:space="preserve">, </w:t>
      </w:r>
      <w:r w:rsidR="0068576A">
        <w:rPr>
          <w:rFonts w:ascii="Times New Roman" w:hAnsi="Times New Roman" w:cs="Times New Roman"/>
          <w:sz w:val="24"/>
          <w:szCs w:val="24"/>
        </w:rPr>
        <w:t xml:space="preserve">romány 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Pillangó</w:t>
      </w:r>
      <w:proofErr w:type="spellEnd"/>
      <w:r w:rsidR="0068576A" w:rsidRPr="00891E23">
        <w:rPr>
          <w:rFonts w:ascii="Times New Roman" w:hAnsi="Times New Roman" w:cs="Times New Roman"/>
          <w:sz w:val="24"/>
          <w:szCs w:val="24"/>
        </w:rPr>
        <w:t xml:space="preserve"> a</w:t>
      </w:r>
      <w:r w:rsidR="006857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8576A" w:rsidRPr="00891E23">
        <w:rPr>
          <w:rFonts w:ascii="Times New Roman" w:hAnsi="Times New Roman" w:cs="Times New Roman"/>
          <w:i/>
          <w:sz w:val="24"/>
          <w:szCs w:val="24"/>
        </w:rPr>
        <w:t>Sárarany</w:t>
      </w:r>
      <w:proofErr w:type="spellEnd"/>
      <w:r w:rsidR="0068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9D">
        <w:rPr>
          <w:rFonts w:ascii="Times New Roman" w:hAnsi="Times New Roman" w:cs="Times New Roman"/>
          <w:sz w:val="24"/>
          <w:szCs w:val="24"/>
        </w:rPr>
        <w:t>reinterpretoval</w:t>
      </w:r>
      <w:proofErr w:type="spellEnd"/>
      <w:r w:rsidR="00512E9D">
        <w:rPr>
          <w:rFonts w:ascii="Times New Roman" w:hAnsi="Times New Roman" w:cs="Times New Roman"/>
          <w:sz w:val="24"/>
          <w:szCs w:val="24"/>
        </w:rPr>
        <w:t xml:space="preserve"> z pohľadu ich slovenského prekladu a ako zasvätený znalec žánru podrobil analýze jediný detektívny román </w:t>
      </w:r>
      <w:proofErr w:type="spellStart"/>
      <w:r w:rsidR="00512E9D">
        <w:rPr>
          <w:rFonts w:ascii="Times New Roman" w:hAnsi="Times New Roman" w:cs="Times New Roman"/>
          <w:sz w:val="24"/>
          <w:szCs w:val="24"/>
        </w:rPr>
        <w:t>Móricza</w:t>
      </w:r>
      <w:proofErr w:type="spellEnd"/>
      <w:r w:rsidR="0051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9D" w:rsidRPr="00891E23">
        <w:rPr>
          <w:rFonts w:ascii="Times New Roman" w:hAnsi="Times New Roman" w:cs="Times New Roman"/>
          <w:i/>
          <w:sz w:val="24"/>
          <w:szCs w:val="24"/>
        </w:rPr>
        <w:t>Forró</w:t>
      </w:r>
      <w:proofErr w:type="spellEnd"/>
      <w:r w:rsidR="00512E9D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2E9D" w:rsidRPr="00891E23">
        <w:rPr>
          <w:rFonts w:ascii="Times New Roman" w:hAnsi="Times New Roman" w:cs="Times New Roman"/>
          <w:i/>
          <w:sz w:val="24"/>
          <w:szCs w:val="24"/>
        </w:rPr>
        <w:t>mező</w:t>
      </w:r>
      <w:r w:rsidR="00512E9D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="00512E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4A25" w:rsidRDefault="00512E9D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existuje ešte v maďarskej literárnej vede oblasť, kde sú práce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nepostrádateľné</w:t>
      </w:r>
      <w:proofErr w:type="spellEnd"/>
      <w:r>
        <w:rPr>
          <w:rFonts w:ascii="Times New Roman" w:hAnsi="Times New Roman" w:cs="Times New Roman"/>
          <w:sz w:val="24"/>
          <w:szCs w:val="24"/>
        </w:rPr>
        <w:t>, tak to je práve spomínaný výskum kriminálnej literatúry. Svojim študentom, ktorý sa hlbšie zaujímajú o</w:t>
      </w:r>
      <w:r w:rsidR="000B0D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detektívky</w:t>
      </w:r>
      <w:r w:rsidR="000B0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obyčajne odporúčam začínať s</w:t>
      </w:r>
      <w:r w:rsidR="000B0D82">
        <w:rPr>
          <w:rFonts w:ascii="Times New Roman" w:hAnsi="Times New Roman" w:cs="Times New Roman"/>
          <w:sz w:val="24"/>
          <w:szCs w:val="24"/>
        </w:rPr>
        <w:t xml:space="preserve"> odbornými prácami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Bényeiho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Kristiána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D82">
        <w:rPr>
          <w:rFonts w:ascii="Times New Roman" w:hAnsi="Times New Roman" w:cs="Times New Roman"/>
          <w:sz w:val="24"/>
          <w:szCs w:val="24"/>
        </w:rPr>
        <w:t>Na moju radosť im môžem ponúknuť</w:t>
      </w:r>
      <w:r w:rsidR="000B0D82" w:rsidRPr="000B0D82">
        <w:rPr>
          <w:rFonts w:ascii="Times New Roman" w:hAnsi="Times New Roman" w:cs="Times New Roman"/>
          <w:sz w:val="24"/>
          <w:szCs w:val="24"/>
        </w:rPr>
        <w:t xml:space="preserve"> </w:t>
      </w:r>
      <w:r w:rsidR="000B0D82">
        <w:rPr>
          <w:rFonts w:ascii="Times New Roman" w:hAnsi="Times New Roman" w:cs="Times New Roman"/>
          <w:sz w:val="24"/>
          <w:szCs w:val="24"/>
        </w:rPr>
        <w:t xml:space="preserve">už tri knihy </w:t>
      </w:r>
      <w:proofErr w:type="spellStart"/>
      <w:r w:rsidR="000B0D82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0B0D82">
        <w:rPr>
          <w:rFonts w:ascii="Times New Roman" w:hAnsi="Times New Roman" w:cs="Times New Roman"/>
          <w:sz w:val="24"/>
          <w:szCs w:val="24"/>
        </w:rPr>
        <w:t xml:space="preserve">: </w:t>
      </w:r>
      <w:r w:rsidR="000B0D82" w:rsidRPr="00891E2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jelek</w:t>
      </w:r>
      <w:proofErr w:type="spellEnd"/>
      <w:r w:rsidR="000B0D82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szerint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detektívtörténet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közép-európai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emléknyomai</w:t>
      </w:r>
      <w:proofErr w:type="spellEnd"/>
      <w:r w:rsidR="000B0D82">
        <w:rPr>
          <w:rFonts w:ascii="Times New Roman" w:hAnsi="Times New Roman" w:cs="Times New Roman"/>
          <w:sz w:val="24"/>
          <w:szCs w:val="24"/>
        </w:rPr>
        <w:t xml:space="preserve"> (</w:t>
      </w:r>
      <w:r w:rsidR="000B0D82" w:rsidRPr="00891E23">
        <w:rPr>
          <w:rFonts w:ascii="Times New Roman" w:hAnsi="Times New Roman" w:cs="Times New Roman"/>
          <w:sz w:val="24"/>
          <w:szCs w:val="24"/>
        </w:rPr>
        <w:t>2003</w:t>
      </w:r>
      <w:r w:rsidR="000B0D82">
        <w:rPr>
          <w:rFonts w:ascii="Times New Roman" w:hAnsi="Times New Roman" w:cs="Times New Roman"/>
          <w:sz w:val="24"/>
          <w:szCs w:val="24"/>
        </w:rPr>
        <w:t>)</w:t>
      </w:r>
      <w:r w:rsidR="000B0D82" w:rsidRPr="0089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Bevezetés</w:t>
      </w:r>
      <w:proofErr w:type="spellEnd"/>
      <w:r w:rsidR="000B0D82" w:rsidRPr="00891E23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B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krimi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olvasásába</w:t>
      </w:r>
      <w:proofErr w:type="spellEnd"/>
      <w:r w:rsidR="000B0D82" w:rsidRPr="00891E23">
        <w:rPr>
          <w:rFonts w:ascii="Times New Roman" w:hAnsi="Times New Roman" w:cs="Times New Roman"/>
          <w:sz w:val="24"/>
          <w:szCs w:val="24"/>
        </w:rPr>
        <w:t xml:space="preserve"> </w:t>
      </w:r>
      <w:r w:rsidR="000B0D82">
        <w:rPr>
          <w:rFonts w:ascii="Times New Roman" w:hAnsi="Times New Roman" w:cs="Times New Roman"/>
          <w:sz w:val="24"/>
          <w:szCs w:val="24"/>
        </w:rPr>
        <w:t>(</w:t>
      </w:r>
      <w:r w:rsidR="000B0D82" w:rsidRPr="00891E23">
        <w:rPr>
          <w:rFonts w:ascii="Times New Roman" w:hAnsi="Times New Roman" w:cs="Times New Roman"/>
          <w:sz w:val="24"/>
          <w:szCs w:val="24"/>
        </w:rPr>
        <w:t>2007</w:t>
      </w:r>
      <w:r w:rsidR="000B0D82">
        <w:rPr>
          <w:rFonts w:ascii="Times New Roman" w:hAnsi="Times New Roman" w:cs="Times New Roman"/>
          <w:sz w:val="24"/>
          <w:szCs w:val="24"/>
        </w:rPr>
        <w:t>)</w:t>
      </w:r>
      <w:r w:rsidR="000B0D82" w:rsidRPr="00891E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Morgue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>
        <w:rPr>
          <w:rFonts w:ascii="Times New Roman" w:hAnsi="Times New Roman" w:cs="Times New Roman"/>
          <w:i/>
          <w:sz w:val="24"/>
          <w:szCs w:val="24"/>
        </w:rPr>
        <w:t>utcától</w:t>
      </w:r>
      <w:proofErr w:type="spellEnd"/>
      <w:r w:rsidR="000B0D8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Baker</w:t>
      </w:r>
      <w:proofErr w:type="spellEnd"/>
      <w:r w:rsidR="000B0D82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Streetig</w:t>
      </w:r>
      <w:proofErr w:type="spellEnd"/>
      <w:r w:rsidR="000B0D82" w:rsidRPr="00891E2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0B0D82" w:rsidRPr="00891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0D82" w:rsidRPr="00891E23">
        <w:rPr>
          <w:rFonts w:ascii="Times New Roman" w:hAnsi="Times New Roman" w:cs="Times New Roman"/>
          <w:i/>
          <w:sz w:val="24"/>
          <w:szCs w:val="24"/>
        </w:rPr>
        <w:t>tovább</w:t>
      </w:r>
      <w:proofErr w:type="spellEnd"/>
      <w:r w:rsidR="000B0D82">
        <w:rPr>
          <w:rFonts w:ascii="Times New Roman" w:hAnsi="Times New Roman" w:cs="Times New Roman"/>
          <w:sz w:val="24"/>
          <w:szCs w:val="24"/>
        </w:rPr>
        <w:t xml:space="preserve"> (2016). Zbierka monografických štúdií môže mať rôzne pozitíva. Benyovszky v týchto prácach nás presviedča o tom, že uplatnením nových aspektov vie dospieť k novým výsledkom na poli výskumu detektívky (</w:t>
      </w:r>
      <w:r w:rsidR="00731641">
        <w:rPr>
          <w:rFonts w:ascii="Times New Roman" w:hAnsi="Times New Roman" w:cs="Times New Roman"/>
          <w:sz w:val="24"/>
          <w:szCs w:val="24"/>
        </w:rPr>
        <w:t xml:space="preserve">vo svojich interpretáciách </w:t>
      </w:r>
      <w:r w:rsidR="00EE7FDA">
        <w:rPr>
          <w:rFonts w:ascii="Times New Roman" w:hAnsi="Times New Roman" w:cs="Times New Roman"/>
          <w:sz w:val="24"/>
          <w:szCs w:val="24"/>
        </w:rPr>
        <w:t>mobilizuje nie</w:t>
      </w:r>
      <w:r w:rsidR="000B0D82">
        <w:rPr>
          <w:rFonts w:ascii="Times New Roman" w:hAnsi="Times New Roman" w:cs="Times New Roman"/>
          <w:sz w:val="24"/>
          <w:szCs w:val="24"/>
        </w:rPr>
        <w:t xml:space="preserve">len </w:t>
      </w:r>
      <w:r w:rsidR="00EE7FDA">
        <w:rPr>
          <w:rFonts w:ascii="Times New Roman" w:hAnsi="Times New Roman" w:cs="Times New Roman"/>
          <w:sz w:val="24"/>
          <w:szCs w:val="24"/>
        </w:rPr>
        <w:t xml:space="preserve">evidentné </w:t>
      </w:r>
      <w:r w:rsidR="000B0D82">
        <w:rPr>
          <w:rFonts w:ascii="Times New Roman" w:hAnsi="Times New Roman" w:cs="Times New Roman"/>
          <w:sz w:val="24"/>
          <w:szCs w:val="24"/>
        </w:rPr>
        <w:t>západoeurópske a americké</w:t>
      </w:r>
      <w:r w:rsidR="00731641">
        <w:rPr>
          <w:rFonts w:ascii="Times New Roman" w:hAnsi="Times New Roman" w:cs="Times New Roman"/>
          <w:sz w:val="24"/>
          <w:szCs w:val="24"/>
        </w:rPr>
        <w:t>, ale aj pre nás menej známe stredoeurópske kontexty a na mnohých miestach sa dotýka aj možných spojení s filmom, s komiksami a ilustráciami</w:t>
      </w:r>
      <w:r w:rsidR="000B0D82">
        <w:rPr>
          <w:rFonts w:ascii="Times New Roman" w:hAnsi="Times New Roman" w:cs="Times New Roman"/>
          <w:sz w:val="24"/>
          <w:szCs w:val="24"/>
        </w:rPr>
        <w:t>)</w:t>
      </w:r>
      <w:r w:rsidR="00731641">
        <w:rPr>
          <w:rFonts w:ascii="Times New Roman" w:hAnsi="Times New Roman" w:cs="Times New Roman"/>
          <w:sz w:val="24"/>
          <w:szCs w:val="24"/>
        </w:rPr>
        <w:t xml:space="preserve">. Ďalej </w:t>
      </w:r>
      <w:r w:rsidR="00971723">
        <w:rPr>
          <w:rFonts w:ascii="Times New Roman" w:hAnsi="Times New Roman" w:cs="Times New Roman"/>
          <w:sz w:val="24"/>
          <w:szCs w:val="24"/>
        </w:rPr>
        <w:t xml:space="preserve">treba </w:t>
      </w:r>
      <w:r w:rsidR="00731641">
        <w:rPr>
          <w:rFonts w:ascii="Times New Roman" w:hAnsi="Times New Roman" w:cs="Times New Roman"/>
          <w:sz w:val="24"/>
          <w:szCs w:val="24"/>
        </w:rPr>
        <w:t>vyzdvihnúť</w:t>
      </w:r>
      <w:r w:rsidR="00971723">
        <w:rPr>
          <w:rFonts w:ascii="Times New Roman" w:hAnsi="Times New Roman" w:cs="Times New Roman"/>
          <w:sz w:val="24"/>
          <w:szCs w:val="24"/>
        </w:rPr>
        <w:t>,</w:t>
      </w:r>
      <w:r w:rsidR="00731641">
        <w:rPr>
          <w:rFonts w:ascii="Times New Roman" w:hAnsi="Times New Roman" w:cs="Times New Roman"/>
          <w:sz w:val="24"/>
          <w:szCs w:val="24"/>
        </w:rPr>
        <w:t xml:space="preserve"> </w:t>
      </w:r>
      <w:r w:rsidR="00AE21BE">
        <w:rPr>
          <w:rFonts w:ascii="Times New Roman" w:hAnsi="Times New Roman" w:cs="Times New Roman"/>
          <w:sz w:val="24"/>
          <w:szCs w:val="24"/>
        </w:rPr>
        <w:t xml:space="preserve">keď </w:t>
      </w:r>
      <w:r w:rsidR="00971723">
        <w:rPr>
          <w:rFonts w:ascii="Times New Roman" w:hAnsi="Times New Roman" w:cs="Times New Roman"/>
          <w:sz w:val="24"/>
          <w:szCs w:val="24"/>
        </w:rPr>
        <w:t xml:space="preserve">sa niekto odhodlá pripraviť </w:t>
      </w:r>
      <w:r w:rsidR="006E4A25">
        <w:rPr>
          <w:rFonts w:ascii="Times New Roman" w:hAnsi="Times New Roman" w:cs="Times New Roman"/>
          <w:sz w:val="24"/>
          <w:szCs w:val="24"/>
        </w:rPr>
        <w:t xml:space="preserve">aj v univerzitnej výučbe </w:t>
      </w:r>
      <w:r w:rsidR="00971723">
        <w:rPr>
          <w:rFonts w:ascii="Times New Roman" w:hAnsi="Times New Roman" w:cs="Times New Roman"/>
          <w:sz w:val="24"/>
          <w:szCs w:val="24"/>
        </w:rPr>
        <w:t xml:space="preserve">dobre využiteľnú </w:t>
      </w:r>
      <w:r w:rsidR="00025FBB">
        <w:rPr>
          <w:rFonts w:ascii="Times New Roman" w:hAnsi="Times New Roman" w:cs="Times New Roman"/>
          <w:sz w:val="24"/>
          <w:szCs w:val="24"/>
        </w:rPr>
        <w:t>syntézu a </w:t>
      </w:r>
      <w:r w:rsidR="00971723">
        <w:rPr>
          <w:rFonts w:ascii="Times New Roman" w:hAnsi="Times New Roman" w:cs="Times New Roman"/>
          <w:sz w:val="24"/>
          <w:szCs w:val="24"/>
        </w:rPr>
        <w:t>ne</w:t>
      </w:r>
      <w:r w:rsidR="00025FBB">
        <w:rPr>
          <w:rFonts w:ascii="Times New Roman" w:hAnsi="Times New Roman" w:cs="Times New Roman"/>
          <w:sz w:val="24"/>
          <w:szCs w:val="24"/>
        </w:rPr>
        <w:t>deroguje mu pri tom a</w:t>
      </w:r>
      <w:r w:rsidR="00971723">
        <w:rPr>
          <w:rFonts w:ascii="Times New Roman" w:hAnsi="Times New Roman" w:cs="Times New Roman"/>
          <w:sz w:val="24"/>
          <w:szCs w:val="24"/>
        </w:rPr>
        <w:t xml:space="preserve">ni </w:t>
      </w:r>
      <w:r w:rsidR="00025FBB">
        <w:rPr>
          <w:rFonts w:ascii="Times New Roman" w:hAnsi="Times New Roman" w:cs="Times New Roman"/>
          <w:sz w:val="24"/>
          <w:szCs w:val="24"/>
        </w:rPr>
        <w:t xml:space="preserve">sumarizácia poznatkov, ani </w:t>
      </w:r>
      <w:r w:rsidR="00971723">
        <w:rPr>
          <w:rFonts w:ascii="Times New Roman" w:hAnsi="Times New Roman" w:cs="Times New Roman"/>
          <w:sz w:val="24"/>
          <w:szCs w:val="24"/>
        </w:rPr>
        <w:t>orie</w:t>
      </w:r>
      <w:r w:rsidR="00025FBB">
        <w:rPr>
          <w:rFonts w:ascii="Times New Roman" w:hAnsi="Times New Roman" w:cs="Times New Roman"/>
          <w:sz w:val="24"/>
          <w:szCs w:val="24"/>
        </w:rPr>
        <w:t xml:space="preserve">ntácia </w:t>
      </w:r>
      <w:r w:rsidR="00971723">
        <w:rPr>
          <w:rFonts w:ascii="Times New Roman" w:hAnsi="Times New Roman" w:cs="Times New Roman"/>
          <w:sz w:val="24"/>
          <w:szCs w:val="24"/>
        </w:rPr>
        <w:t>začiatočníkov v</w:t>
      </w:r>
      <w:r w:rsidR="00025FBB">
        <w:rPr>
          <w:rFonts w:ascii="Times New Roman" w:hAnsi="Times New Roman" w:cs="Times New Roman"/>
          <w:sz w:val="24"/>
          <w:szCs w:val="24"/>
        </w:rPr>
        <w:t xml:space="preserve"> tematike. Knižka </w:t>
      </w:r>
      <w:proofErr w:type="spellStart"/>
      <w:r w:rsidR="00025FBB" w:rsidRPr="00891E23">
        <w:rPr>
          <w:rFonts w:ascii="Times New Roman" w:hAnsi="Times New Roman" w:cs="Times New Roman"/>
          <w:i/>
          <w:sz w:val="24"/>
          <w:szCs w:val="24"/>
        </w:rPr>
        <w:t>Bevezetés</w:t>
      </w:r>
      <w:proofErr w:type="spellEnd"/>
      <w:r w:rsidR="00025FBB" w:rsidRPr="00891E23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25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FBB" w:rsidRPr="00891E23">
        <w:rPr>
          <w:rFonts w:ascii="Times New Roman" w:hAnsi="Times New Roman" w:cs="Times New Roman"/>
          <w:i/>
          <w:sz w:val="24"/>
          <w:szCs w:val="24"/>
        </w:rPr>
        <w:t>krimi</w:t>
      </w:r>
      <w:proofErr w:type="spellEnd"/>
      <w:r w:rsidR="00025F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5FBB">
        <w:rPr>
          <w:rFonts w:ascii="Times New Roman" w:hAnsi="Times New Roman" w:cs="Times New Roman"/>
          <w:i/>
          <w:sz w:val="24"/>
          <w:szCs w:val="24"/>
        </w:rPr>
        <w:t>olvasásába</w:t>
      </w:r>
      <w:proofErr w:type="spellEnd"/>
      <w:r w:rsidR="0002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FBB">
        <w:rPr>
          <w:rFonts w:ascii="Times New Roman" w:hAnsi="Times New Roman" w:cs="Times New Roman"/>
          <w:sz w:val="24"/>
          <w:szCs w:val="24"/>
        </w:rPr>
        <w:t xml:space="preserve">je viac ako dobrým príkladom tohto typu </w:t>
      </w:r>
      <w:r w:rsidR="00F67605">
        <w:rPr>
          <w:rFonts w:ascii="Times New Roman" w:hAnsi="Times New Roman" w:cs="Times New Roman"/>
          <w:sz w:val="24"/>
          <w:szCs w:val="24"/>
        </w:rPr>
        <w:t>p</w:t>
      </w:r>
      <w:r w:rsidR="00AE21BE">
        <w:rPr>
          <w:rFonts w:ascii="Times New Roman" w:hAnsi="Times New Roman" w:cs="Times New Roman"/>
          <w:sz w:val="24"/>
          <w:szCs w:val="24"/>
        </w:rPr>
        <w:t>ublikácie, ktoré sa ináč objavujú</w:t>
      </w:r>
      <w:r w:rsidR="00025FBB">
        <w:rPr>
          <w:rFonts w:ascii="Times New Roman" w:hAnsi="Times New Roman" w:cs="Times New Roman"/>
          <w:sz w:val="24"/>
          <w:szCs w:val="24"/>
        </w:rPr>
        <w:t xml:space="preserve"> oveľa zriedkavejšie, než by to bolo potrebné. </w:t>
      </w:r>
    </w:p>
    <w:p w:rsidR="00025FBB" w:rsidRDefault="006E4A25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Najnovšia kniha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EE9">
        <w:rPr>
          <w:rFonts w:ascii="Times New Roman" w:hAnsi="Times New Roman" w:cs="Times New Roman"/>
          <w:i/>
          <w:sz w:val="24"/>
          <w:szCs w:val="24"/>
        </w:rPr>
        <w:t>Megközelít</w:t>
      </w:r>
      <w:r>
        <w:rPr>
          <w:rFonts w:ascii="Times New Roman" w:hAnsi="Times New Roman" w:cs="Times New Roman"/>
          <w:i/>
          <w:sz w:val="24"/>
          <w:szCs w:val="24"/>
        </w:rPr>
        <w:t>ési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szempontok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62EE9">
        <w:rPr>
          <w:rFonts w:ascii="Times New Roman" w:hAnsi="Times New Roman" w:cs="Times New Roman"/>
          <w:i/>
          <w:sz w:val="24"/>
          <w:szCs w:val="24"/>
        </w:rPr>
        <w:t>populáris</w:t>
      </w:r>
      <w:proofErr w:type="spellEnd"/>
      <w:r w:rsidRPr="0086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EE9">
        <w:rPr>
          <w:rFonts w:ascii="Times New Roman" w:hAnsi="Times New Roman" w:cs="Times New Roman"/>
          <w:i/>
          <w:sz w:val="24"/>
          <w:szCs w:val="24"/>
        </w:rPr>
        <w:t>irodalom</w:t>
      </w:r>
      <w:proofErr w:type="spellEnd"/>
      <w:r w:rsidRPr="0086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EE9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862EE9">
        <w:rPr>
          <w:rFonts w:ascii="Times New Roman" w:hAnsi="Times New Roman" w:cs="Times New Roman"/>
          <w:i/>
          <w:sz w:val="24"/>
          <w:szCs w:val="24"/>
        </w:rPr>
        <w:t xml:space="preserve"> kultúra </w:t>
      </w:r>
      <w:proofErr w:type="spellStart"/>
      <w:r w:rsidRPr="00862EE9">
        <w:rPr>
          <w:rFonts w:ascii="Times New Roman" w:hAnsi="Times New Roman" w:cs="Times New Roman"/>
          <w:i/>
          <w:sz w:val="24"/>
          <w:szCs w:val="24"/>
        </w:rPr>
        <w:t>tanulmányozásához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 úzko súvisí s hore spomínanými prácami</w:t>
      </w:r>
      <w:r w:rsidRPr="006E4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detektívke, z hľadiska pedagogickej činnosti autora však má ešte väčší význam, pretože poskytuje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podklady k zavedeniu nového predmetu. </w:t>
      </w:r>
      <w:r w:rsidR="00AE21BE">
        <w:rPr>
          <w:rFonts w:ascii="Times New Roman" w:hAnsi="Times New Roman" w:cs="Times New Roman"/>
          <w:sz w:val="24"/>
          <w:szCs w:val="24"/>
        </w:rPr>
        <w:t>Ani na</w:t>
      </w:r>
      <w:r>
        <w:rPr>
          <w:rFonts w:ascii="Times New Roman" w:hAnsi="Times New Roman" w:cs="Times New Roman"/>
          <w:sz w:val="24"/>
          <w:szCs w:val="24"/>
        </w:rPr>
        <w:t xml:space="preserve"> nitrianskej univerzite, ale </w:t>
      </w:r>
      <w:r w:rsidR="00AE21BE">
        <w:rPr>
          <w:rFonts w:ascii="Times New Roman" w:hAnsi="Times New Roman" w:cs="Times New Roman"/>
          <w:sz w:val="24"/>
          <w:szCs w:val="24"/>
        </w:rPr>
        <w:t xml:space="preserve">rovnako </w:t>
      </w:r>
      <w:r>
        <w:rPr>
          <w:rFonts w:ascii="Times New Roman" w:hAnsi="Times New Roman" w:cs="Times New Roman"/>
          <w:sz w:val="24"/>
          <w:szCs w:val="24"/>
        </w:rPr>
        <w:t xml:space="preserve">ani na mnohých </w:t>
      </w:r>
      <w:r w:rsidR="009A507B">
        <w:rPr>
          <w:rFonts w:ascii="Times New Roman" w:hAnsi="Times New Roman" w:cs="Times New Roman"/>
          <w:sz w:val="24"/>
          <w:szCs w:val="24"/>
        </w:rPr>
        <w:t xml:space="preserve">iných </w:t>
      </w:r>
      <w:r>
        <w:rPr>
          <w:rFonts w:ascii="Times New Roman" w:hAnsi="Times New Roman" w:cs="Times New Roman"/>
          <w:sz w:val="24"/>
          <w:szCs w:val="24"/>
        </w:rPr>
        <w:t xml:space="preserve">miestach sa doposiaľ nevyučoval predmet podobného typu: </w:t>
      </w:r>
      <w:r w:rsidR="00CE6A5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na Univerzite v Segedíne sa </w:t>
      </w:r>
      <w:r w:rsidR="00CE6A51">
        <w:rPr>
          <w:rFonts w:ascii="Times New Roman" w:hAnsi="Times New Roman" w:cs="Times New Roman"/>
          <w:sz w:val="24"/>
          <w:szCs w:val="24"/>
        </w:rPr>
        <w:t xml:space="preserve">populárna literatúra </w:t>
      </w:r>
      <w:r>
        <w:rPr>
          <w:rFonts w:ascii="Times New Roman" w:hAnsi="Times New Roman" w:cs="Times New Roman"/>
          <w:sz w:val="24"/>
          <w:szCs w:val="24"/>
        </w:rPr>
        <w:t>iba nedávno dostala do ponuky predmetov pre študentov učiteľstva</w:t>
      </w:r>
      <w:r w:rsidR="00CE6A51">
        <w:rPr>
          <w:rFonts w:ascii="Times New Roman" w:hAnsi="Times New Roman" w:cs="Times New Roman"/>
          <w:sz w:val="24"/>
          <w:szCs w:val="24"/>
        </w:rPr>
        <w:t xml:space="preserve"> a skúsenosti nasvedčujú tomu, že je </w:t>
      </w:r>
      <w:proofErr w:type="spellStart"/>
      <w:r w:rsidR="00CE6A51">
        <w:rPr>
          <w:rFonts w:ascii="Times New Roman" w:hAnsi="Times New Roman" w:cs="Times New Roman"/>
          <w:sz w:val="24"/>
          <w:szCs w:val="24"/>
        </w:rPr>
        <w:t>nepostrádateľná</w:t>
      </w:r>
      <w:proofErr w:type="spellEnd"/>
      <w:r w:rsidR="00CE6A51">
        <w:rPr>
          <w:rFonts w:ascii="Times New Roman" w:hAnsi="Times New Roman" w:cs="Times New Roman"/>
          <w:sz w:val="24"/>
          <w:szCs w:val="24"/>
        </w:rPr>
        <w:t xml:space="preserve"> aj pre ostatné študijné odbory a programy. </w:t>
      </w:r>
      <w:r w:rsidR="003404CD">
        <w:rPr>
          <w:rFonts w:ascii="Times New Roman" w:hAnsi="Times New Roman" w:cs="Times New Roman"/>
          <w:sz w:val="24"/>
          <w:szCs w:val="24"/>
        </w:rPr>
        <w:t xml:space="preserve">Ďalej </w:t>
      </w:r>
      <w:r w:rsidR="00AE21BE">
        <w:rPr>
          <w:rFonts w:ascii="Times New Roman" w:hAnsi="Times New Roman" w:cs="Times New Roman"/>
          <w:sz w:val="24"/>
          <w:szCs w:val="24"/>
        </w:rPr>
        <w:t>sme svedkami aj toho</w:t>
      </w:r>
      <w:r w:rsidR="003404CD">
        <w:rPr>
          <w:rFonts w:ascii="Times New Roman" w:hAnsi="Times New Roman" w:cs="Times New Roman"/>
          <w:sz w:val="24"/>
          <w:szCs w:val="24"/>
        </w:rPr>
        <w:t>, ž</w:t>
      </w:r>
      <w:r w:rsidR="00CE6A51">
        <w:rPr>
          <w:rFonts w:ascii="Times New Roman" w:hAnsi="Times New Roman" w:cs="Times New Roman"/>
          <w:sz w:val="24"/>
          <w:szCs w:val="24"/>
        </w:rPr>
        <w:t xml:space="preserve">e pričom počet </w:t>
      </w:r>
      <w:r w:rsidR="003404CD">
        <w:rPr>
          <w:rFonts w:ascii="Times New Roman" w:hAnsi="Times New Roman" w:cs="Times New Roman"/>
          <w:sz w:val="24"/>
          <w:szCs w:val="24"/>
        </w:rPr>
        <w:t>odovzdaných prác v niektorých sekciách</w:t>
      </w:r>
      <w:r w:rsidR="00EE7FDA">
        <w:rPr>
          <w:rFonts w:ascii="Times New Roman" w:hAnsi="Times New Roman" w:cs="Times New Roman"/>
          <w:sz w:val="24"/>
          <w:szCs w:val="24"/>
        </w:rPr>
        <w:t xml:space="preserve"> celoštátneho kola</w:t>
      </w:r>
      <w:r w:rsidR="003404CD">
        <w:rPr>
          <w:rFonts w:ascii="Times New Roman" w:hAnsi="Times New Roman" w:cs="Times New Roman"/>
          <w:sz w:val="24"/>
          <w:szCs w:val="24"/>
        </w:rPr>
        <w:t xml:space="preserve"> ŠVOUČ ukazuje </w:t>
      </w:r>
      <w:r w:rsidR="00CE6A51">
        <w:rPr>
          <w:rFonts w:ascii="Times New Roman" w:hAnsi="Times New Roman" w:cs="Times New Roman"/>
          <w:sz w:val="24"/>
          <w:szCs w:val="24"/>
        </w:rPr>
        <w:t>klesajú</w:t>
      </w:r>
      <w:r w:rsidR="003404CD">
        <w:rPr>
          <w:rFonts w:ascii="Times New Roman" w:hAnsi="Times New Roman" w:cs="Times New Roman"/>
          <w:sz w:val="24"/>
          <w:szCs w:val="24"/>
        </w:rPr>
        <w:t xml:space="preserve">cu tendenciu, </w:t>
      </w:r>
      <w:r w:rsidR="00CE6A51">
        <w:rPr>
          <w:rFonts w:ascii="Times New Roman" w:hAnsi="Times New Roman" w:cs="Times New Roman"/>
          <w:sz w:val="24"/>
          <w:szCs w:val="24"/>
        </w:rPr>
        <w:t xml:space="preserve">v sekcii populárnej literatúry a kultúry </w:t>
      </w:r>
      <w:r w:rsidR="003404CD">
        <w:rPr>
          <w:rFonts w:ascii="Times New Roman" w:hAnsi="Times New Roman" w:cs="Times New Roman"/>
          <w:sz w:val="24"/>
          <w:szCs w:val="24"/>
        </w:rPr>
        <w:t xml:space="preserve">naopak </w:t>
      </w:r>
      <w:r w:rsidR="00AE21BE">
        <w:rPr>
          <w:rFonts w:ascii="Times New Roman" w:hAnsi="Times New Roman" w:cs="Times New Roman"/>
          <w:sz w:val="24"/>
          <w:szCs w:val="24"/>
        </w:rPr>
        <w:t xml:space="preserve">vidieť </w:t>
      </w:r>
      <w:r w:rsidR="003404CD">
        <w:rPr>
          <w:rFonts w:ascii="Times New Roman" w:hAnsi="Times New Roman" w:cs="Times New Roman"/>
          <w:sz w:val="24"/>
          <w:szCs w:val="24"/>
        </w:rPr>
        <w:t xml:space="preserve">očividné </w:t>
      </w:r>
      <w:r w:rsidR="00CE6A51">
        <w:rPr>
          <w:rFonts w:ascii="Times New Roman" w:hAnsi="Times New Roman" w:cs="Times New Roman"/>
          <w:sz w:val="24"/>
          <w:szCs w:val="24"/>
        </w:rPr>
        <w:t>stúpa</w:t>
      </w:r>
      <w:r w:rsidR="00AE21BE">
        <w:rPr>
          <w:rFonts w:ascii="Times New Roman" w:hAnsi="Times New Roman" w:cs="Times New Roman"/>
          <w:sz w:val="24"/>
          <w:szCs w:val="24"/>
        </w:rPr>
        <w:t>nie</w:t>
      </w:r>
      <w:r w:rsidR="00CE6A51">
        <w:rPr>
          <w:rFonts w:ascii="Times New Roman" w:hAnsi="Times New Roman" w:cs="Times New Roman"/>
          <w:sz w:val="24"/>
          <w:szCs w:val="24"/>
        </w:rPr>
        <w:t xml:space="preserve"> (v roku 2017 v Pécsi bol predsedom takejto sekcie práve Kristián Benyovszky)</w:t>
      </w:r>
      <w:r w:rsidR="003404CD">
        <w:rPr>
          <w:rFonts w:ascii="Times New Roman" w:hAnsi="Times New Roman" w:cs="Times New Roman"/>
          <w:sz w:val="24"/>
          <w:szCs w:val="24"/>
        </w:rPr>
        <w:t xml:space="preserve">. Takže už teraz je zjavné, že táto čerstvo </w:t>
      </w:r>
      <w:r w:rsidR="009A507B">
        <w:rPr>
          <w:rFonts w:ascii="Times New Roman" w:hAnsi="Times New Roman" w:cs="Times New Roman"/>
          <w:sz w:val="24"/>
          <w:szCs w:val="24"/>
        </w:rPr>
        <w:t xml:space="preserve">publikovaná </w:t>
      </w:r>
      <w:r w:rsidR="003404CD">
        <w:rPr>
          <w:rFonts w:ascii="Times New Roman" w:hAnsi="Times New Roman" w:cs="Times New Roman"/>
          <w:sz w:val="24"/>
          <w:szCs w:val="24"/>
        </w:rPr>
        <w:t>vysokoškolská učebnica sa stane veľmi rýchlo žiadaným titulom v univerzitnom vzdelávaní.</w:t>
      </w:r>
      <w:r w:rsidR="00CE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BB" w:rsidRDefault="009A507B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Úspešnosť kolegu je merateľná na základe úspechov jeho študentov. N</w:t>
      </w:r>
      <w:r w:rsidRPr="001D4573">
        <w:rPr>
          <w:rFonts w:ascii="Times New Roman" w:hAnsi="Times New Roman" w:cs="Times New Roman"/>
          <w:sz w:val="24"/>
          <w:szCs w:val="24"/>
        </w:rPr>
        <w:t xml:space="preserve">ejeden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D4573">
        <w:rPr>
          <w:rFonts w:ascii="Times New Roman" w:hAnsi="Times New Roman" w:cs="Times New Roman"/>
          <w:sz w:val="24"/>
          <w:szCs w:val="24"/>
        </w:rPr>
        <w:t xml:space="preserve">jeho študentov sa </w:t>
      </w:r>
      <w:r>
        <w:rPr>
          <w:rFonts w:ascii="Times New Roman" w:hAnsi="Times New Roman" w:cs="Times New Roman"/>
          <w:sz w:val="24"/>
          <w:szCs w:val="24"/>
        </w:rPr>
        <w:t xml:space="preserve">zúčastnil </w:t>
      </w:r>
      <w:r w:rsidRPr="001D4573">
        <w:rPr>
          <w:rFonts w:ascii="Times New Roman" w:hAnsi="Times New Roman" w:cs="Times New Roman"/>
          <w:sz w:val="24"/>
          <w:szCs w:val="24"/>
        </w:rPr>
        <w:t>celoštátneho kola ŠVOUČ MR.</w:t>
      </w:r>
      <w:r w:rsidRPr="009A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Benyovszky bol konzultantom </w:t>
      </w:r>
      <w:r w:rsidR="009F2137">
        <w:rPr>
          <w:rFonts w:ascii="Times New Roman" w:hAnsi="Times New Roman" w:cs="Times New Roman"/>
          <w:sz w:val="24"/>
          <w:szCs w:val="24"/>
        </w:rPr>
        <w:t xml:space="preserve">aj dizertačnej práce </w:t>
      </w:r>
      <w:proofErr w:type="spellStart"/>
      <w:r>
        <w:rPr>
          <w:rFonts w:ascii="Times New Roman" w:hAnsi="Times New Roman" w:cs="Times New Roman"/>
          <w:sz w:val="24"/>
          <w:szCs w:val="24"/>
        </w:rPr>
        <w:t>Gyulu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Fantasztikum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magyar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módra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Kosztolányi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Dezső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fantasztikus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novelláinak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értelmezése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azok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tanítási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kérdései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szlovákiai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magyar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középiskolai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irodalomoktatás</w:t>
      </w:r>
      <w:proofErr w:type="spellEnd"/>
      <w:r w:rsidRPr="00BE2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26BF">
        <w:rPr>
          <w:rFonts w:ascii="Times New Roman" w:hAnsi="Times New Roman" w:cs="Times New Roman"/>
          <w:i/>
          <w:sz w:val="24"/>
          <w:szCs w:val="24"/>
        </w:rPr>
        <w:t>tükrében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E21BE">
        <w:rPr>
          <w:rFonts w:ascii="Times New Roman" w:hAnsi="Times New Roman" w:cs="Times New Roman"/>
          <w:sz w:val="24"/>
          <w:szCs w:val="24"/>
        </w:rPr>
        <w:t xml:space="preserve">ktorého </w:t>
      </w:r>
      <w:r>
        <w:rPr>
          <w:rFonts w:ascii="Times New Roman" w:hAnsi="Times New Roman" w:cs="Times New Roman"/>
          <w:sz w:val="24"/>
          <w:szCs w:val="24"/>
        </w:rPr>
        <w:t xml:space="preserve">štúdiu o novele </w:t>
      </w:r>
      <w:proofErr w:type="spellStart"/>
      <w:r w:rsidRPr="009A507B">
        <w:rPr>
          <w:rFonts w:ascii="Times New Roman" w:hAnsi="Times New Roman" w:cs="Times New Roman"/>
          <w:i/>
          <w:sz w:val="24"/>
          <w:szCs w:val="24"/>
        </w:rPr>
        <w:t>Lidérc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sama viac krát citovala. Zoznam odučených predmetov je</w:t>
      </w:r>
      <w:r w:rsidR="00F51BBB">
        <w:rPr>
          <w:rFonts w:ascii="Times New Roman" w:hAnsi="Times New Roman" w:cs="Times New Roman"/>
          <w:sz w:val="24"/>
          <w:szCs w:val="24"/>
        </w:rPr>
        <w:t xml:space="preserve"> tiež pozoruhodný: </w:t>
      </w:r>
      <w:r w:rsidRPr="001D4573">
        <w:rPr>
          <w:rFonts w:ascii="Times New Roman" w:hAnsi="Times New Roman" w:cs="Times New Roman"/>
          <w:i/>
          <w:sz w:val="24"/>
          <w:szCs w:val="24"/>
        </w:rPr>
        <w:t>Úvod do literárnej vedy, Teória literatúry, Teória literárnych žánrov, Žánre populárnej literatúry, Literatúra a iné umenia, Metodológia interpretácie umeleckého textu, Svetová literatúra, Dejiny maďarskej literatúry 20. storočia I. II., Metodológia literárnej vedy, Štylistika umeleckého prekladu, Preklad umeleckého textu, Aktuálne otázky literárnej vedy, Literatúra a vizuálna kultúra</w:t>
      </w:r>
      <w:r w:rsidRPr="001D4573">
        <w:rPr>
          <w:rFonts w:ascii="Times New Roman" w:hAnsi="Times New Roman" w:cs="Times New Roman"/>
          <w:sz w:val="24"/>
          <w:szCs w:val="24"/>
        </w:rPr>
        <w:t>.</w:t>
      </w:r>
      <w:r w:rsidR="00F5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26" w:rsidRDefault="003B7426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m</w:t>
      </w:r>
      <w:r w:rsidR="00F51BBB">
        <w:rPr>
          <w:rFonts w:ascii="Times New Roman" w:hAnsi="Times New Roman" w:cs="Times New Roman"/>
          <w:sz w:val="24"/>
          <w:szCs w:val="24"/>
        </w:rPr>
        <w:t xml:space="preserve">ožno </w:t>
      </w:r>
      <w:r>
        <w:rPr>
          <w:rFonts w:ascii="Times New Roman" w:hAnsi="Times New Roman" w:cs="Times New Roman"/>
          <w:sz w:val="24"/>
          <w:szCs w:val="24"/>
        </w:rPr>
        <w:t>skonštatovať</w:t>
      </w:r>
      <w:r w:rsidR="00F51B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</w:t>
      </w:r>
      <w:r w:rsidR="00F51BBB">
        <w:rPr>
          <w:rFonts w:ascii="Times New Roman" w:hAnsi="Times New Roman" w:cs="Times New Roman"/>
          <w:sz w:val="24"/>
          <w:szCs w:val="24"/>
        </w:rPr>
        <w:t xml:space="preserve"> Kristián Benyovszky je literárnym vedcom s otvoreným, pritom markantne </w:t>
      </w:r>
      <w:r w:rsidR="00AE21BE">
        <w:rPr>
          <w:rFonts w:ascii="Times New Roman" w:hAnsi="Times New Roman" w:cs="Times New Roman"/>
          <w:sz w:val="24"/>
          <w:szCs w:val="24"/>
        </w:rPr>
        <w:t xml:space="preserve">vyhraneným </w:t>
      </w:r>
      <w:r w:rsidR="00F51BBB">
        <w:rPr>
          <w:rFonts w:ascii="Times New Roman" w:hAnsi="Times New Roman" w:cs="Times New Roman"/>
          <w:sz w:val="24"/>
          <w:szCs w:val="24"/>
        </w:rPr>
        <w:t>individuálnym pohľadom a</w:t>
      </w:r>
      <w:r w:rsidR="00F51BBB" w:rsidRPr="00F51BBB">
        <w:rPr>
          <w:rFonts w:ascii="Times New Roman" w:hAnsi="Times New Roman" w:cs="Times New Roman"/>
          <w:sz w:val="24"/>
          <w:szCs w:val="24"/>
        </w:rPr>
        <w:t xml:space="preserve"> </w:t>
      </w:r>
      <w:r w:rsidR="00F51BBB">
        <w:rPr>
          <w:rFonts w:ascii="Times New Roman" w:hAnsi="Times New Roman" w:cs="Times New Roman"/>
          <w:sz w:val="24"/>
          <w:szCs w:val="24"/>
        </w:rPr>
        <w:t>organicky budovaným vedeckým dielom, ktorý vie výborne zosúladiť svoju vedeckú a pedagogickú činnosť</w:t>
      </w:r>
      <w:r>
        <w:rPr>
          <w:rFonts w:ascii="Times New Roman" w:hAnsi="Times New Roman" w:cs="Times New Roman"/>
          <w:sz w:val="24"/>
          <w:szCs w:val="24"/>
        </w:rPr>
        <w:t>. Význam jeho prác pre maďarskú literárnu vedu sa zvyšuje aj tým, že svoju znalosť slovenskej a českej literatúry a literárnej vedy vie produktívne zužitkovať aj vo výskume maďarskej literatúry. Je prítomný aj na medzinárodnej vedeckej scéne.</w:t>
      </w:r>
    </w:p>
    <w:p w:rsidR="0096010C" w:rsidRDefault="003B7426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Vedecká, publikačná a pedagogická činnosť Kristiána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každom ohľade spĺňa podmienky úspešnej inaugurácie, a preto mu </w:t>
      </w:r>
      <w:r w:rsidRPr="001D4573">
        <w:rPr>
          <w:rFonts w:ascii="Times New Roman" w:hAnsi="Times New Roman" w:cs="Times New Roman"/>
          <w:sz w:val="24"/>
          <w:szCs w:val="24"/>
        </w:rPr>
        <w:t xml:space="preserve">odporúčam </w:t>
      </w:r>
      <w:r>
        <w:rPr>
          <w:rFonts w:ascii="Times New Roman" w:hAnsi="Times New Roman" w:cs="Times New Roman"/>
          <w:sz w:val="24"/>
          <w:szCs w:val="24"/>
        </w:rPr>
        <w:t>udeliť titul profesor v študijnom odbore 2.1.32 Cudzie jazyky a</w:t>
      </w:r>
      <w:r w:rsidR="001D05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kultúry</w:t>
      </w:r>
      <w:r w:rsidR="001D05D4">
        <w:rPr>
          <w:rFonts w:ascii="Times New Roman" w:hAnsi="Times New Roman" w:cs="Times New Roman"/>
          <w:sz w:val="24"/>
          <w:szCs w:val="24"/>
        </w:rPr>
        <w:t>.</w:t>
      </w:r>
    </w:p>
    <w:p w:rsidR="006E687D" w:rsidRDefault="006E687D" w:rsidP="006E6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5D4" w:rsidRDefault="0077335F" w:rsidP="0077335F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Segedín, </w:t>
      </w:r>
      <w:r w:rsidR="001D05D4">
        <w:rPr>
          <w:rFonts w:ascii="Times New Roman" w:hAnsi="Times New Roman" w:cs="Times New Roman"/>
          <w:sz w:val="24"/>
          <w:szCs w:val="24"/>
        </w:rPr>
        <w:t>8. augusta 2019</w:t>
      </w:r>
      <w:r w:rsidR="00EA4B2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A4B2F"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Dr. Zsófia </w:t>
      </w:r>
      <w:proofErr w:type="spellStart"/>
      <w:r w:rsidR="00EA4B2F"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Szilágyi</w:t>
      </w:r>
      <w:proofErr w:type="spellEnd"/>
      <w:r w:rsidR="00EA4B2F"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A4B2F"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DSc</w:t>
      </w:r>
      <w:proofErr w:type="spellEnd"/>
      <w:r w:rsidR="00EA4B2F" w:rsidRPr="00EA4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6010C" w:rsidRDefault="0096010C" w:rsidP="006E687D">
      <w:pPr>
        <w:spacing w:line="360" w:lineRule="auto"/>
        <w:jc w:val="both"/>
      </w:pPr>
    </w:p>
    <w:sectPr w:rsidR="0096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0C"/>
    <w:rsid w:val="00025FBB"/>
    <w:rsid w:val="00047B6E"/>
    <w:rsid w:val="000B0D82"/>
    <w:rsid w:val="00152B18"/>
    <w:rsid w:val="001D05D4"/>
    <w:rsid w:val="001D695D"/>
    <w:rsid w:val="00251365"/>
    <w:rsid w:val="003404CD"/>
    <w:rsid w:val="003B7426"/>
    <w:rsid w:val="00400886"/>
    <w:rsid w:val="00420B3B"/>
    <w:rsid w:val="00512E9D"/>
    <w:rsid w:val="0060672B"/>
    <w:rsid w:val="006712A4"/>
    <w:rsid w:val="0068576A"/>
    <w:rsid w:val="006E4A25"/>
    <w:rsid w:val="006E4E36"/>
    <w:rsid w:val="006E687D"/>
    <w:rsid w:val="00731641"/>
    <w:rsid w:val="0077335F"/>
    <w:rsid w:val="007B0E57"/>
    <w:rsid w:val="007F3292"/>
    <w:rsid w:val="008579B2"/>
    <w:rsid w:val="00885F36"/>
    <w:rsid w:val="008A4C75"/>
    <w:rsid w:val="008C5F23"/>
    <w:rsid w:val="008C6E41"/>
    <w:rsid w:val="008E2FF4"/>
    <w:rsid w:val="00927A95"/>
    <w:rsid w:val="0096010C"/>
    <w:rsid w:val="00970C09"/>
    <w:rsid w:val="00971723"/>
    <w:rsid w:val="009743A3"/>
    <w:rsid w:val="009A507B"/>
    <w:rsid w:val="009F2137"/>
    <w:rsid w:val="00A373FF"/>
    <w:rsid w:val="00AA3375"/>
    <w:rsid w:val="00AE21BE"/>
    <w:rsid w:val="00C76CD5"/>
    <w:rsid w:val="00CE6A51"/>
    <w:rsid w:val="00D00B89"/>
    <w:rsid w:val="00D16003"/>
    <w:rsid w:val="00D27D9D"/>
    <w:rsid w:val="00DB0C44"/>
    <w:rsid w:val="00E94387"/>
    <w:rsid w:val="00EA4B2F"/>
    <w:rsid w:val="00EE7FDA"/>
    <w:rsid w:val="00F04AC9"/>
    <w:rsid w:val="00F16653"/>
    <w:rsid w:val="00F51BBB"/>
    <w:rsid w:val="00F67605"/>
    <w:rsid w:val="00F70C54"/>
    <w:rsid w:val="00F96A4E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0E4F"/>
  <w15:chartTrackingRefBased/>
  <w15:docId w15:val="{166C2A23-2BB7-4387-9296-5325A74B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A4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Benyovszky</dc:creator>
  <cp:keywords/>
  <dc:description/>
  <cp:lastModifiedBy>Zoltán Decsi</cp:lastModifiedBy>
  <cp:revision>6</cp:revision>
  <cp:lastPrinted>2019-10-01T12:04:00Z</cp:lastPrinted>
  <dcterms:created xsi:type="dcterms:W3CDTF">2019-10-01T09:24:00Z</dcterms:created>
  <dcterms:modified xsi:type="dcterms:W3CDTF">2019-10-01T12:04:00Z</dcterms:modified>
</cp:coreProperties>
</file>